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396F8" w14:textId="51F2F3E5" w:rsidR="009F52D6" w:rsidRPr="00ED45C2" w:rsidRDefault="00446978" w:rsidP="009F52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52D6" w:rsidRPr="00ED45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45C2">
        <w:rPr>
          <w:rFonts w:ascii="Times New Roman" w:hAnsi="Times New Roman" w:cs="Times New Roman"/>
          <w:b/>
          <w:bCs/>
          <w:sz w:val="24"/>
          <w:szCs w:val="24"/>
        </w:rPr>
        <w:t>POJAŠNJENJA POZIVA NA DOSTAVU PONUDA</w:t>
      </w:r>
    </w:p>
    <w:p w14:paraId="651945DC" w14:textId="77777777" w:rsidR="009F52D6" w:rsidRPr="00ED45C2" w:rsidRDefault="009F52D6" w:rsidP="009F52D6">
      <w:pPr>
        <w:rPr>
          <w:rFonts w:ascii="Times New Roman" w:hAnsi="Times New Roman" w:cs="Times New Roman"/>
          <w:sz w:val="24"/>
          <w:szCs w:val="24"/>
        </w:rPr>
      </w:pPr>
    </w:p>
    <w:p w14:paraId="27F32713" w14:textId="546D9041" w:rsidR="00446978" w:rsidRPr="00ED45C2" w:rsidRDefault="009F52D6" w:rsidP="00E9452E">
      <w:pPr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 xml:space="preserve">Naručitelj Grad Oroslavje u postupku jednostavne nabave </w:t>
      </w:r>
      <w:r w:rsidR="009C6C1D" w:rsidRPr="009C6C1D">
        <w:rPr>
          <w:rFonts w:ascii="Times New Roman" w:hAnsi="Times New Roman" w:cs="Times New Roman"/>
          <w:i/>
          <w:iCs/>
          <w:sz w:val="24"/>
          <w:szCs w:val="24"/>
        </w:rPr>
        <w:t>Asfaltiranje nerazvrstanih cesta u naseljima i radnoj zoni</w:t>
      </w:r>
      <w:r w:rsidR="009C6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1D90">
        <w:rPr>
          <w:rFonts w:ascii="Times New Roman" w:hAnsi="Times New Roman" w:cs="Times New Roman"/>
          <w:sz w:val="24"/>
          <w:szCs w:val="24"/>
        </w:rPr>
        <w:t xml:space="preserve">objavljuje </w:t>
      </w:r>
      <w:r w:rsidRPr="00ED45C2">
        <w:rPr>
          <w:rFonts w:ascii="Times New Roman" w:hAnsi="Times New Roman" w:cs="Times New Roman"/>
          <w:sz w:val="24"/>
          <w:szCs w:val="24"/>
        </w:rPr>
        <w:t xml:space="preserve">pojašnjenja </w:t>
      </w:r>
      <w:r w:rsidR="00ED45C2" w:rsidRPr="00ED45C2">
        <w:rPr>
          <w:rFonts w:ascii="Times New Roman" w:hAnsi="Times New Roman" w:cs="Times New Roman"/>
          <w:sz w:val="24"/>
          <w:szCs w:val="24"/>
        </w:rPr>
        <w:t xml:space="preserve">Poziva na dostavu ponuda, </w:t>
      </w:r>
      <w:r w:rsidRPr="00ED45C2">
        <w:rPr>
          <w:rFonts w:ascii="Times New Roman" w:hAnsi="Times New Roman" w:cs="Times New Roman"/>
          <w:sz w:val="24"/>
          <w:szCs w:val="24"/>
        </w:rPr>
        <w:t>kako slijedi:</w:t>
      </w:r>
    </w:p>
    <w:p w14:paraId="008F9C36" w14:textId="112FAA51" w:rsidR="00E9452E" w:rsidRPr="00EF2E93" w:rsidRDefault="009F52D6" w:rsidP="00EF2E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45C2">
        <w:rPr>
          <w:rFonts w:ascii="Times New Roman" w:hAnsi="Times New Roman" w:cs="Times New Roman"/>
          <w:b/>
          <w:bCs/>
          <w:sz w:val="24"/>
          <w:szCs w:val="24"/>
        </w:rPr>
        <w:t xml:space="preserve">Upit </w:t>
      </w:r>
      <w:r w:rsidR="00446978">
        <w:rPr>
          <w:rFonts w:ascii="Times New Roman" w:hAnsi="Times New Roman" w:cs="Times New Roman"/>
          <w:b/>
          <w:bCs/>
          <w:sz w:val="24"/>
          <w:szCs w:val="24"/>
        </w:rPr>
        <w:t>zainteresiranog gospodarskog subjekta</w:t>
      </w:r>
      <w:r w:rsidRPr="00ED45C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6EBCE4D" w14:textId="45269043" w:rsidR="00E9452E" w:rsidRDefault="00446978" w:rsidP="009C6C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9C6C1D" w:rsidRPr="009C6C1D">
        <w:rPr>
          <w:rFonts w:ascii="Times New Roman" w:hAnsi="Times New Roman" w:cs="Times New Roman"/>
          <w:i/>
          <w:iCs/>
          <w:sz w:val="24"/>
          <w:szCs w:val="24"/>
        </w:rPr>
        <w:t>U troškovnicima Grupa 2,3,4 – stavka 3 i 4 … Zamjena sloja slabog tla boljim materijalom. Prema cijeloj stavci koja je navedena u sve tri grupe troškovnika nije naveden iskop koji bi se trebao napraviti prije zamjene tla, pa nas zanima šta je sa tim iskopom kada nije navedena u stavci niti u cjelokupnom troškovniku.</w:t>
      </w:r>
      <w:r w:rsidR="009C6C1D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0AE22540" w14:textId="77777777" w:rsidR="009C6C1D" w:rsidRPr="00ED45C2" w:rsidRDefault="009C6C1D" w:rsidP="009C6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2E2D5" w14:textId="79CC0E91" w:rsidR="009F52D6" w:rsidRPr="00ED45C2" w:rsidRDefault="00446978" w:rsidP="009F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Odgovor Naručitelja</w:t>
      </w:r>
      <w:r w:rsidR="009F52D6" w:rsidRPr="00ED45C2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14:paraId="5C47872A" w14:textId="45090A10" w:rsidR="00DB3874" w:rsidRDefault="009C6C1D" w:rsidP="009C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troškovnička stavka glasi </w:t>
      </w:r>
      <w:r w:rsidRPr="00C0658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Zamjena</w:t>
      </w:r>
      <w:r w:rsidRPr="009C6C1D">
        <w:rPr>
          <w:rFonts w:ascii="Times New Roman" w:hAnsi="Times New Roman" w:cs="Times New Roman"/>
          <w:i/>
          <w:iCs/>
          <w:sz w:val="24"/>
          <w:szCs w:val="24"/>
        </w:rPr>
        <w:t xml:space="preserve"> sloja slabog tla boljim materijalom</w:t>
      </w:r>
      <w:r w:rsidRPr="009C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</w:t>
      </w:r>
      <w:r w:rsidRPr="009C6C1D">
        <w:rPr>
          <w:rFonts w:ascii="Times New Roman" w:hAnsi="Times New Roman" w:cs="Times New Roman"/>
          <w:sz w:val="24"/>
          <w:szCs w:val="24"/>
        </w:rPr>
        <w:t xml:space="preserve"> podrazumijeva da se postojeći sloj iskopa i zamijeni novim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="00E54002">
        <w:rPr>
          <w:rFonts w:ascii="Times New Roman" w:hAnsi="Times New Roman" w:cs="Times New Roman"/>
          <w:sz w:val="24"/>
          <w:szCs w:val="24"/>
        </w:rPr>
        <w:t xml:space="preserve">ponuditelj </w:t>
      </w:r>
      <w:r>
        <w:rPr>
          <w:rFonts w:ascii="Times New Roman" w:hAnsi="Times New Roman" w:cs="Times New Roman"/>
          <w:sz w:val="24"/>
          <w:szCs w:val="24"/>
        </w:rPr>
        <w:t xml:space="preserve">sve potrebne radnje </w:t>
      </w:r>
      <w:r w:rsidR="00E54002">
        <w:rPr>
          <w:rFonts w:ascii="Times New Roman" w:hAnsi="Times New Roman" w:cs="Times New Roman"/>
          <w:sz w:val="24"/>
          <w:szCs w:val="24"/>
        </w:rPr>
        <w:t>treba</w:t>
      </w:r>
      <w:r>
        <w:rPr>
          <w:rFonts w:ascii="Times New Roman" w:hAnsi="Times New Roman" w:cs="Times New Roman"/>
          <w:sz w:val="24"/>
          <w:szCs w:val="24"/>
        </w:rPr>
        <w:t xml:space="preserve"> uračunati u jediničnu cijenu stavke.</w:t>
      </w:r>
    </w:p>
    <w:p w14:paraId="6E818BDB" w14:textId="77777777" w:rsidR="00DB3874" w:rsidRDefault="00DB3874" w:rsidP="00227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7DFE3" w14:textId="77777777" w:rsidR="009C6C1D" w:rsidRDefault="009C6C1D" w:rsidP="00227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74AFC" w14:textId="77777777" w:rsidR="009C6C1D" w:rsidRPr="00EF2E93" w:rsidRDefault="009C6C1D" w:rsidP="009C6C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45C2">
        <w:rPr>
          <w:rFonts w:ascii="Times New Roman" w:hAnsi="Times New Roman" w:cs="Times New Roman"/>
          <w:b/>
          <w:bCs/>
          <w:sz w:val="24"/>
          <w:szCs w:val="24"/>
        </w:rPr>
        <w:t xml:space="preserve">Upit </w:t>
      </w:r>
      <w:r>
        <w:rPr>
          <w:rFonts w:ascii="Times New Roman" w:hAnsi="Times New Roman" w:cs="Times New Roman"/>
          <w:b/>
          <w:bCs/>
          <w:sz w:val="24"/>
          <w:szCs w:val="24"/>
        </w:rPr>
        <w:t>zainteresiranog gospodarskog subjekta</w:t>
      </w:r>
      <w:r w:rsidRPr="00ED45C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EFC8DC0" w14:textId="663FB6D7" w:rsidR="009C6C1D" w:rsidRDefault="009C6C1D" w:rsidP="00227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C1D">
        <w:rPr>
          <w:rFonts w:ascii="Times New Roman" w:hAnsi="Times New Roman" w:cs="Times New Roman"/>
          <w:sz w:val="24"/>
          <w:szCs w:val="24"/>
        </w:rPr>
        <w:t>U troškovnicima  Grupa 4 i 5 - stavka 2 i 3. strojno porezivanje i poravnanje postojeće ceste s mjestimičnim nasipavanjem i zatrpavanjem rupa. Zanima nas dali se nasipava novi kameni materijal i ako da koliko cm?</w:t>
      </w:r>
    </w:p>
    <w:p w14:paraId="67E8E856" w14:textId="77777777" w:rsidR="00EF2E93" w:rsidRDefault="00EF2E93" w:rsidP="00227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1345E" w14:textId="77777777" w:rsidR="009C6C1D" w:rsidRPr="00ED45C2" w:rsidRDefault="009C6C1D" w:rsidP="009C6C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Odgovor Naručitelja</w:t>
      </w:r>
      <w:r w:rsidRPr="00ED45C2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14:paraId="279E458F" w14:textId="28802F99" w:rsidR="009C6C1D" w:rsidRPr="009C6C1D" w:rsidRDefault="009C6C1D" w:rsidP="009C6C1D">
      <w:pPr>
        <w:jc w:val="both"/>
        <w:rPr>
          <w:rFonts w:ascii="Times New Roman" w:hAnsi="Times New Roman" w:cs="Times New Roman"/>
          <w:sz w:val="24"/>
          <w:szCs w:val="24"/>
        </w:rPr>
      </w:pPr>
      <w:r w:rsidRPr="009C6C1D">
        <w:rPr>
          <w:rFonts w:ascii="Times New Roman" w:hAnsi="Times New Roman" w:cs="Times New Roman"/>
          <w:sz w:val="24"/>
          <w:szCs w:val="24"/>
        </w:rPr>
        <w:t>Površinu prije asfaltiranja treba poravnati što znači da se mjestimično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C1D">
        <w:rPr>
          <w:rFonts w:ascii="Times New Roman" w:hAnsi="Times New Roman" w:cs="Times New Roman"/>
          <w:sz w:val="24"/>
          <w:szCs w:val="24"/>
        </w:rPr>
        <w:t>(na mjestima gdje postoje rupe na cesti, denivelacije ili neka druga oštećenja) treba dodati materijal po potrebi ovisno o veličini oštećenja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C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svakako</w:t>
      </w:r>
      <w:r w:rsidRPr="009C6C1D">
        <w:rPr>
          <w:rFonts w:ascii="Times New Roman" w:hAnsi="Times New Roman" w:cs="Times New Roman"/>
          <w:sz w:val="24"/>
          <w:szCs w:val="24"/>
        </w:rPr>
        <w:t xml:space="preserve"> to mora biti dodatno doveženi materijal). To može biti 2, 5 ili više centimetara, ovisno o stanju ceste. </w:t>
      </w:r>
      <w:r w:rsidR="0004394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ije predviđeno </w:t>
      </w:r>
      <w:r w:rsidRPr="009C6C1D">
        <w:rPr>
          <w:rFonts w:ascii="Times New Roman" w:hAnsi="Times New Roman" w:cs="Times New Roman"/>
          <w:sz w:val="24"/>
          <w:szCs w:val="24"/>
        </w:rPr>
        <w:t>polaga</w:t>
      </w:r>
      <w:r>
        <w:rPr>
          <w:rFonts w:ascii="Times New Roman" w:hAnsi="Times New Roman" w:cs="Times New Roman"/>
          <w:sz w:val="24"/>
          <w:szCs w:val="24"/>
        </w:rPr>
        <w:t>nje</w:t>
      </w:r>
      <w:r w:rsidRPr="009C6C1D">
        <w:rPr>
          <w:rFonts w:ascii="Times New Roman" w:hAnsi="Times New Roman" w:cs="Times New Roman"/>
          <w:sz w:val="24"/>
          <w:szCs w:val="24"/>
        </w:rPr>
        <w:t xml:space="preserve"> cijel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9C6C1D">
        <w:rPr>
          <w:rFonts w:ascii="Times New Roman" w:hAnsi="Times New Roman" w:cs="Times New Roman"/>
          <w:sz w:val="24"/>
          <w:szCs w:val="24"/>
        </w:rPr>
        <w:t xml:space="preserve"> nov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9C6C1D">
        <w:rPr>
          <w:rFonts w:ascii="Times New Roman" w:hAnsi="Times New Roman" w:cs="Times New Roman"/>
          <w:sz w:val="24"/>
          <w:szCs w:val="24"/>
        </w:rPr>
        <w:t xml:space="preserve"> sloj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6C1D">
        <w:rPr>
          <w:rFonts w:ascii="Times New Roman" w:hAnsi="Times New Roman" w:cs="Times New Roman"/>
          <w:sz w:val="24"/>
          <w:szCs w:val="24"/>
        </w:rPr>
        <w:t xml:space="preserve"> preko cijele površine ceste jer bi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9C6C1D">
        <w:rPr>
          <w:rFonts w:ascii="Times New Roman" w:hAnsi="Times New Roman" w:cs="Times New Roman"/>
          <w:sz w:val="24"/>
          <w:szCs w:val="24"/>
        </w:rPr>
        <w:t xml:space="preserve"> u tom slučaju </w:t>
      </w:r>
      <w:r>
        <w:rPr>
          <w:rFonts w:ascii="Times New Roman" w:hAnsi="Times New Roman" w:cs="Times New Roman"/>
          <w:sz w:val="24"/>
          <w:szCs w:val="24"/>
        </w:rPr>
        <w:t xml:space="preserve">nivo ceste </w:t>
      </w:r>
      <w:r w:rsidRPr="009C6C1D">
        <w:rPr>
          <w:rFonts w:ascii="Times New Roman" w:hAnsi="Times New Roman" w:cs="Times New Roman"/>
          <w:sz w:val="24"/>
          <w:szCs w:val="24"/>
        </w:rPr>
        <w:t>previše podig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9C6C1D">
        <w:rPr>
          <w:rFonts w:ascii="Times New Roman" w:hAnsi="Times New Roman" w:cs="Times New Roman"/>
          <w:sz w:val="24"/>
          <w:szCs w:val="24"/>
        </w:rPr>
        <w:t xml:space="preserve"> </w:t>
      </w:r>
      <w:r w:rsidR="0004394C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 bi se</w:t>
      </w:r>
      <w:r w:rsidRPr="009C6C1D">
        <w:rPr>
          <w:rFonts w:ascii="Times New Roman" w:hAnsi="Times New Roman" w:cs="Times New Roman"/>
          <w:sz w:val="24"/>
          <w:szCs w:val="24"/>
        </w:rPr>
        <w:t xml:space="preserve"> s dodatnim asfaltnim zastorom nadvisil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6C1D">
        <w:rPr>
          <w:rFonts w:ascii="Times New Roman" w:hAnsi="Times New Roman" w:cs="Times New Roman"/>
          <w:sz w:val="24"/>
          <w:szCs w:val="24"/>
        </w:rPr>
        <w:t xml:space="preserve"> dvorišta i susjedne ceste. </w:t>
      </w:r>
      <w:r>
        <w:rPr>
          <w:rFonts w:ascii="Times New Roman" w:hAnsi="Times New Roman" w:cs="Times New Roman"/>
          <w:sz w:val="24"/>
          <w:szCs w:val="24"/>
        </w:rPr>
        <w:t xml:space="preserve">Skrećemo pozornost na preporuku iz Općih uvjeta troškovnika: </w:t>
      </w:r>
      <w:r w:rsidRPr="009C6C1D">
        <w:rPr>
          <w:rFonts w:ascii="Times New Roman" w:hAnsi="Times New Roman" w:cs="Times New Roman"/>
          <w:i/>
          <w:iCs/>
          <w:sz w:val="24"/>
          <w:szCs w:val="24"/>
        </w:rPr>
        <w:t>Ponuditelju se preporučuje izvršiti pregled budućeg gradilišta kako bi ponuđena cijena obuhvaćala sve troškove izvedbe radova</w:t>
      </w:r>
      <w:r w:rsidRPr="009C6C1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A273F90" w14:textId="77777777" w:rsidR="00EF2E93" w:rsidRDefault="00EF2E93" w:rsidP="00227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C4CC0" w14:textId="23449951" w:rsidR="00EF2E93" w:rsidRDefault="00EF2E93" w:rsidP="00227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4C7630" w14:textId="77777777" w:rsidR="00E9452E" w:rsidRDefault="00E9452E" w:rsidP="00E63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ABA04" w14:textId="77777777" w:rsidR="00E9452E" w:rsidRPr="00E63119" w:rsidRDefault="00E9452E" w:rsidP="00E63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E8D73F" w14:textId="1C967264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F2C63" w14:textId="535DC605" w:rsidR="009F52D6" w:rsidRPr="00ED45C2" w:rsidRDefault="009F52D6" w:rsidP="00ED45C2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Povjerenstvo za jednostavnu nabavu</w:t>
      </w:r>
    </w:p>
    <w:sectPr w:rsidR="009F52D6" w:rsidRPr="00ED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CF410F"/>
    <w:multiLevelType w:val="hybridMultilevel"/>
    <w:tmpl w:val="6CC8C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7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78"/>
    <w:rsid w:val="00005539"/>
    <w:rsid w:val="000148F4"/>
    <w:rsid w:val="0004394C"/>
    <w:rsid w:val="000A5405"/>
    <w:rsid w:val="00101D90"/>
    <w:rsid w:val="00227448"/>
    <w:rsid w:val="002D0E15"/>
    <w:rsid w:val="0030248C"/>
    <w:rsid w:val="00351C07"/>
    <w:rsid w:val="003A5FA1"/>
    <w:rsid w:val="00446978"/>
    <w:rsid w:val="00450611"/>
    <w:rsid w:val="0050773C"/>
    <w:rsid w:val="005A0CC1"/>
    <w:rsid w:val="006904E0"/>
    <w:rsid w:val="006D4587"/>
    <w:rsid w:val="006F745B"/>
    <w:rsid w:val="00772D86"/>
    <w:rsid w:val="009B2C32"/>
    <w:rsid w:val="009C6C1D"/>
    <w:rsid w:val="009F52D6"/>
    <w:rsid w:val="00A46917"/>
    <w:rsid w:val="00B22A78"/>
    <w:rsid w:val="00B27727"/>
    <w:rsid w:val="00B45739"/>
    <w:rsid w:val="00C0658E"/>
    <w:rsid w:val="00C40E23"/>
    <w:rsid w:val="00DA4E45"/>
    <w:rsid w:val="00DB3874"/>
    <w:rsid w:val="00E23478"/>
    <w:rsid w:val="00E54002"/>
    <w:rsid w:val="00E63119"/>
    <w:rsid w:val="00E9452E"/>
    <w:rsid w:val="00ED45C2"/>
    <w:rsid w:val="00EF2E93"/>
    <w:rsid w:val="00F2182B"/>
    <w:rsid w:val="00F73757"/>
    <w:rsid w:val="00FA6277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DCEC"/>
  <w15:chartTrackingRefBased/>
  <w15:docId w15:val="{695174BC-DBF8-4608-92BC-D96E3D30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68</cp:revision>
  <dcterms:created xsi:type="dcterms:W3CDTF">2022-10-25T06:46:00Z</dcterms:created>
  <dcterms:modified xsi:type="dcterms:W3CDTF">2024-06-03T11:51:00Z</dcterms:modified>
</cp:coreProperties>
</file>