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16B2" w:rsidRPr="00AC0644" w:rsidRDefault="000A16B2" w:rsidP="000A16B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C0644">
        <w:rPr>
          <w:rFonts w:ascii="Arial" w:hAnsi="Arial" w:cs="Arial"/>
          <w:sz w:val="20"/>
          <w:szCs w:val="20"/>
        </w:rPr>
        <w:t>Naziv obveznika</w:t>
      </w:r>
      <w:r w:rsidRPr="00AC0644">
        <w:rPr>
          <w:rFonts w:ascii="Arial" w:hAnsi="Arial" w:cs="Arial"/>
          <w:sz w:val="20"/>
          <w:szCs w:val="20"/>
        </w:rPr>
        <w:tab/>
      </w:r>
      <w:r w:rsidRPr="00C578BE">
        <w:rPr>
          <w:rFonts w:ascii="Arial" w:hAnsi="Arial" w:cs="Arial"/>
          <w:b/>
          <w:bCs/>
          <w:sz w:val="20"/>
          <w:szCs w:val="20"/>
        </w:rPr>
        <w:t>GRAD OROSLAVJE</w:t>
      </w:r>
    </w:p>
    <w:p w:rsidR="000A16B2" w:rsidRPr="00AC0644" w:rsidRDefault="000A16B2" w:rsidP="000A16B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C0644">
        <w:rPr>
          <w:rFonts w:ascii="Arial" w:hAnsi="Arial" w:cs="Arial"/>
          <w:sz w:val="20"/>
          <w:szCs w:val="20"/>
        </w:rPr>
        <w:t>Sjedište obveznika</w:t>
      </w:r>
      <w:r w:rsidRPr="00AC0644">
        <w:rPr>
          <w:rFonts w:ascii="Arial" w:hAnsi="Arial" w:cs="Arial"/>
          <w:sz w:val="20"/>
          <w:szCs w:val="20"/>
        </w:rPr>
        <w:tab/>
      </w:r>
      <w:r w:rsidRPr="00C578BE">
        <w:rPr>
          <w:rFonts w:ascii="Arial" w:hAnsi="Arial" w:cs="Arial"/>
          <w:b/>
          <w:bCs/>
          <w:sz w:val="20"/>
          <w:szCs w:val="20"/>
        </w:rPr>
        <w:t>Oroslavje</w:t>
      </w:r>
    </w:p>
    <w:p w:rsidR="000A16B2" w:rsidRPr="00AC0644" w:rsidRDefault="000A16B2" w:rsidP="000A16B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C0644">
        <w:rPr>
          <w:rFonts w:ascii="Arial" w:hAnsi="Arial" w:cs="Arial"/>
          <w:sz w:val="20"/>
          <w:szCs w:val="20"/>
        </w:rPr>
        <w:t>Adresa obveznika</w:t>
      </w:r>
      <w:r w:rsidRPr="00AC0644">
        <w:rPr>
          <w:rFonts w:ascii="Arial" w:hAnsi="Arial" w:cs="Arial"/>
          <w:sz w:val="20"/>
          <w:szCs w:val="20"/>
        </w:rPr>
        <w:tab/>
      </w:r>
      <w:r w:rsidRPr="00C578BE">
        <w:rPr>
          <w:rFonts w:ascii="Arial" w:hAnsi="Arial" w:cs="Arial"/>
          <w:b/>
          <w:bCs/>
          <w:sz w:val="20"/>
          <w:szCs w:val="20"/>
        </w:rPr>
        <w:t>Oro trg 1</w:t>
      </w:r>
    </w:p>
    <w:p w:rsidR="000A16B2" w:rsidRPr="00AC0644" w:rsidRDefault="000A16B2" w:rsidP="000A16B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C0644">
        <w:rPr>
          <w:rFonts w:ascii="Arial" w:hAnsi="Arial" w:cs="Arial"/>
          <w:sz w:val="20"/>
          <w:szCs w:val="20"/>
        </w:rPr>
        <w:t>OIB</w:t>
      </w:r>
      <w:r w:rsidRPr="00AC0644">
        <w:rPr>
          <w:rFonts w:ascii="Arial" w:hAnsi="Arial" w:cs="Arial"/>
          <w:sz w:val="20"/>
          <w:szCs w:val="20"/>
        </w:rPr>
        <w:tab/>
      </w:r>
      <w:r w:rsidRPr="00AC0644">
        <w:rPr>
          <w:rFonts w:ascii="Arial" w:hAnsi="Arial" w:cs="Arial"/>
          <w:sz w:val="20"/>
          <w:szCs w:val="20"/>
        </w:rPr>
        <w:tab/>
      </w:r>
      <w:r w:rsidRPr="00AC0644">
        <w:rPr>
          <w:rFonts w:ascii="Arial" w:hAnsi="Arial" w:cs="Arial"/>
          <w:sz w:val="20"/>
          <w:szCs w:val="20"/>
        </w:rPr>
        <w:tab/>
      </w:r>
      <w:r w:rsidRPr="00C578BE">
        <w:rPr>
          <w:rFonts w:ascii="Arial" w:hAnsi="Arial" w:cs="Arial"/>
          <w:b/>
          <w:bCs/>
          <w:sz w:val="20"/>
          <w:szCs w:val="20"/>
        </w:rPr>
        <w:t>86505626714</w:t>
      </w:r>
    </w:p>
    <w:p w:rsidR="000A16B2" w:rsidRPr="00C578BE" w:rsidRDefault="000A16B2" w:rsidP="000A16B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AC0644">
        <w:rPr>
          <w:rFonts w:ascii="Arial" w:hAnsi="Arial" w:cs="Arial"/>
          <w:sz w:val="20"/>
          <w:szCs w:val="20"/>
        </w:rPr>
        <w:t>Broj RKP-a</w:t>
      </w:r>
      <w:r w:rsidRPr="00AC0644">
        <w:rPr>
          <w:rFonts w:ascii="Arial" w:hAnsi="Arial" w:cs="Arial"/>
          <w:sz w:val="20"/>
          <w:szCs w:val="20"/>
        </w:rPr>
        <w:tab/>
      </w:r>
      <w:r w:rsidRPr="00AC0644">
        <w:rPr>
          <w:rFonts w:ascii="Arial" w:hAnsi="Arial" w:cs="Arial"/>
          <w:sz w:val="20"/>
          <w:szCs w:val="20"/>
        </w:rPr>
        <w:tab/>
      </w:r>
      <w:r w:rsidRPr="00C578BE">
        <w:rPr>
          <w:rFonts w:ascii="Arial" w:hAnsi="Arial" w:cs="Arial"/>
          <w:b/>
          <w:bCs/>
          <w:sz w:val="20"/>
          <w:szCs w:val="20"/>
        </w:rPr>
        <w:t>28549</w:t>
      </w:r>
    </w:p>
    <w:p w:rsidR="000A16B2" w:rsidRPr="00AC0644" w:rsidRDefault="000A16B2" w:rsidP="000A16B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C0644">
        <w:rPr>
          <w:rFonts w:ascii="Arial" w:hAnsi="Arial" w:cs="Arial"/>
          <w:sz w:val="20"/>
          <w:szCs w:val="20"/>
        </w:rPr>
        <w:t>Matični broj</w:t>
      </w:r>
      <w:r w:rsidRPr="00AC06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578BE">
        <w:rPr>
          <w:rFonts w:ascii="Arial" w:hAnsi="Arial" w:cs="Arial"/>
          <w:b/>
          <w:bCs/>
          <w:sz w:val="20"/>
          <w:szCs w:val="20"/>
        </w:rPr>
        <w:t>2581442</w:t>
      </w:r>
    </w:p>
    <w:p w:rsidR="000A16B2" w:rsidRPr="00AC0644" w:rsidRDefault="000A16B2" w:rsidP="000A16B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C0644">
        <w:rPr>
          <w:rFonts w:ascii="Arial" w:hAnsi="Arial" w:cs="Arial"/>
          <w:sz w:val="20"/>
          <w:szCs w:val="20"/>
        </w:rPr>
        <w:t>Razina</w:t>
      </w:r>
      <w:r w:rsidRPr="00AC0644">
        <w:rPr>
          <w:rFonts w:ascii="Arial" w:hAnsi="Arial" w:cs="Arial"/>
          <w:sz w:val="20"/>
          <w:szCs w:val="20"/>
        </w:rPr>
        <w:tab/>
      </w:r>
      <w:r w:rsidRPr="00AC06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578BE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:rsidR="000A16B2" w:rsidRPr="00AC0644" w:rsidRDefault="000A16B2" w:rsidP="000A16B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C0644">
        <w:rPr>
          <w:rFonts w:ascii="Arial" w:hAnsi="Arial" w:cs="Arial"/>
          <w:sz w:val="20"/>
          <w:szCs w:val="20"/>
        </w:rPr>
        <w:t>Šifra djelatnosti</w:t>
      </w:r>
      <w:r w:rsidRPr="00AC0644">
        <w:rPr>
          <w:rFonts w:ascii="Arial" w:hAnsi="Arial" w:cs="Arial"/>
          <w:sz w:val="20"/>
          <w:szCs w:val="20"/>
        </w:rPr>
        <w:tab/>
      </w:r>
      <w:r w:rsidRPr="00AC0644">
        <w:rPr>
          <w:rFonts w:ascii="Arial" w:hAnsi="Arial" w:cs="Arial"/>
          <w:sz w:val="20"/>
          <w:szCs w:val="20"/>
        </w:rPr>
        <w:tab/>
      </w:r>
      <w:r w:rsidRPr="00C578BE">
        <w:rPr>
          <w:rFonts w:ascii="Arial" w:hAnsi="Arial" w:cs="Arial"/>
          <w:b/>
          <w:bCs/>
          <w:sz w:val="20"/>
          <w:szCs w:val="20"/>
        </w:rPr>
        <w:t>8411</w:t>
      </w:r>
    </w:p>
    <w:p w:rsidR="000A16B2" w:rsidRPr="00AC0644" w:rsidRDefault="000A16B2" w:rsidP="000A16B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C0644">
        <w:rPr>
          <w:rFonts w:ascii="Arial" w:hAnsi="Arial" w:cs="Arial"/>
          <w:sz w:val="20"/>
          <w:szCs w:val="20"/>
        </w:rPr>
        <w:t>Šifra grada</w:t>
      </w:r>
      <w:r w:rsidRPr="00AC0644">
        <w:rPr>
          <w:rFonts w:ascii="Arial" w:hAnsi="Arial" w:cs="Arial"/>
          <w:sz w:val="20"/>
          <w:szCs w:val="20"/>
        </w:rPr>
        <w:tab/>
      </w:r>
      <w:r w:rsidRPr="00AC0644">
        <w:rPr>
          <w:rFonts w:ascii="Arial" w:hAnsi="Arial" w:cs="Arial"/>
          <w:sz w:val="20"/>
          <w:szCs w:val="20"/>
        </w:rPr>
        <w:tab/>
      </w:r>
      <w:r w:rsidRPr="00C578BE">
        <w:rPr>
          <w:rFonts w:ascii="Arial" w:hAnsi="Arial" w:cs="Arial"/>
          <w:b/>
          <w:bCs/>
          <w:sz w:val="20"/>
          <w:szCs w:val="20"/>
        </w:rPr>
        <w:t>311</w:t>
      </w:r>
    </w:p>
    <w:p w:rsidR="000A16B2" w:rsidRPr="00AC0644" w:rsidRDefault="000A16B2" w:rsidP="000A16B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C0644">
        <w:rPr>
          <w:rFonts w:ascii="Arial" w:hAnsi="Arial" w:cs="Arial"/>
          <w:sz w:val="20"/>
          <w:szCs w:val="20"/>
        </w:rPr>
        <w:t>Šifra županije</w:t>
      </w:r>
      <w:r w:rsidRPr="00AC06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578BE">
        <w:rPr>
          <w:rFonts w:ascii="Arial" w:hAnsi="Arial" w:cs="Arial"/>
          <w:b/>
          <w:bCs/>
          <w:sz w:val="20"/>
          <w:szCs w:val="20"/>
        </w:rPr>
        <w:t>002</w:t>
      </w:r>
    </w:p>
    <w:p w:rsidR="000A16B2" w:rsidRPr="00AC0644" w:rsidRDefault="000A16B2" w:rsidP="000A16B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C0644">
        <w:rPr>
          <w:rFonts w:ascii="Arial" w:hAnsi="Arial" w:cs="Arial"/>
          <w:sz w:val="20"/>
          <w:szCs w:val="20"/>
        </w:rPr>
        <w:t>e-pošta</w:t>
      </w:r>
      <w:r w:rsidRPr="00AC0644">
        <w:rPr>
          <w:rFonts w:ascii="Arial" w:hAnsi="Arial" w:cs="Arial"/>
          <w:sz w:val="20"/>
          <w:szCs w:val="20"/>
        </w:rPr>
        <w:tab/>
      </w:r>
      <w:r w:rsidRPr="00AC0644">
        <w:rPr>
          <w:rFonts w:ascii="Arial" w:hAnsi="Arial" w:cs="Arial"/>
          <w:sz w:val="20"/>
          <w:szCs w:val="20"/>
        </w:rPr>
        <w:tab/>
      </w:r>
      <w:r w:rsidRPr="00AC0644">
        <w:rPr>
          <w:rFonts w:ascii="Arial" w:hAnsi="Arial" w:cs="Arial"/>
          <w:sz w:val="20"/>
          <w:szCs w:val="20"/>
        </w:rPr>
        <w:tab/>
      </w:r>
      <w:hyperlink r:id="rId7" w:history="1">
        <w:r w:rsidRPr="00C578BE">
          <w:rPr>
            <w:rStyle w:val="Hiperveza"/>
            <w:rFonts w:ascii="Arial" w:eastAsiaTheme="majorEastAsia" w:hAnsi="Arial" w:cs="Arial"/>
            <w:b/>
            <w:bCs/>
            <w:sz w:val="20"/>
            <w:szCs w:val="20"/>
          </w:rPr>
          <w:t>grad@oroslavje.hr</w:t>
        </w:r>
      </w:hyperlink>
    </w:p>
    <w:p w:rsidR="000A16B2" w:rsidRDefault="000A16B2" w:rsidP="000A16B2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0A16B2" w:rsidRDefault="000A16B2" w:rsidP="000A16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:rsidR="000A16B2" w:rsidRDefault="000A16B2" w:rsidP="000A16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400DC">
        <w:rPr>
          <w:rFonts w:ascii="Arial" w:hAnsi="Arial" w:cs="Arial"/>
          <w:b/>
          <w:bCs/>
          <w:sz w:val="28"/>
          <w:szCs w:val="28"/>
        </w:rPr>
        <w:t xml:space="preserve">BILJEŠKE UZ </w:t>
      </w:r>
      <w:r>
        <w:rPr>
          <w:rFonts w:ascii="Arial" w:hAnsi="Arial" w:cs="Arial"/>
          <w:b/>
          <w:bCs/>
          <w:sz w:val="28"/>
          <w:szCs w:val="28"/>
        </w:rPr>
        <w:t xml:space="preserve">KONSOLIDIRANE </w:t>
      </w:r>
      <w:r w:rsidRPr="009400DC">
        <w:rPr>
          <w:rFonts w:ascii="Arial" w:hAnsi="Arial" w:cs="Arial"/>
          <w:b/>
          <w:bCs/>
          <w:sz w:val="28"/>
          <w:szCs w:val="28"/>
        </w:rPr>
        <w:t>FINANCIJSKE IZVJEŠTAJE</w:t>
      </w:r>
    </w:p>
    <w:p w:rsidR="000A16B2" w:rsidRPr="009400DC" w:rsidRDefault="000A16B2" w:rsidP="000A16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A16B2" w:rsidRPr="00551133" w:rsidRDefault="000A16B2" w:rsidP="000A16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551133">
        <w:rPr>
          <w:rFonts w:ascii="Arial" w:hAnsi="Arial" w:cs="Arial"/>
        </w:rPr>
        <w:t>za razdoblje od 01. siječnja do 31. prosinca 2024.</w:t>
      </w:r>
    </w:p>
    <w:p w:rsidR="000A16B2" w:rsidRPr="00AC0644" w:rsidRDefault="000A16B2" w:rsidP="000A16B2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0A16B2" w:rsidRDefault="000A16B2" w:rsidP="000A16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Konsolidacija se odnosi na financijska izvješća Proračunskih korisnika Grada Oroslavja i to:</w:t>
      </w:r>
    </w:p>
    <w:p w:rsidR="000A16B2" w:rsidRDefault="000A16B2" w:rsidP="000A16B2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Otvoreno učilište Oroslavje, nema zaposlenih</w:t>
      </w:r>
    </w:p>
    <w:p w:rsidR="000A16B2" w:rsidRDefault="000A16B2" w:rsidP="000A16B2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Dječji vrtić Cvrkutić, broj zaposlenih: 23</w:t>
      </w:r>
    </w:p>
    <w:p w:rsidR="000A16B2" w:rsidRDefault="000A16B2" w:rsidP="000A16B2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Gradska knjižnica Oroslavje, broj zaposlenih: 3</w:t>
      </w:r>
    </w:p>
    <w:p w:rsidR="000A16B2" w:rsidRDefault="000A16B2" w:rsidP="000A16B2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0A16B2" w:rsidRDefault="000A16B2" w:rsidP="000A16B2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0A16B2" w:rsidRPr="007305A5" w:rsidRDefault="000A16B2" w:rsidP="000A16B2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305A5">
        <w:rPr>
          <w:rFonts w:ascii="Arial" w:hAnsi="Arial" w:cs="Arial"/>
          <w:bCs/>
          <w:color w:val="000000" w:themeColor="text1"/>
          <w:sz w:val="20"/>
          <w:szCs w:val="20"/>
        </w:rPr>
        <w:t>Konsolidirani iznos 483.573,33 EUR</w:t>
      </w:r>
    </w:p>
    <w:p w:rsidR="000A16B2" w:rsidRDefault="000A16B2" w:rsidP="000A16B2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10361" w:type="dxa"/>
        <w:tblInd w:w="-585" w:type="dxa"/>
        <w:tblLayout w:type="fixed"/>
        <w:tblLook w:val="04A0" w:firstRow="1" w:lastRow="0" w:firstColumn="1" w:lastColumn="0" w:noHBand="0" w:noVBand="1"/>
      </w:tblPr>
      <w:tblGrid>
        <w:gridCol w:w="835"/>
        <w:gridCol w:w="3998"/>
        <w:gridCol w:w="1417"/>
        <w:gridCol w:w="1276"/>
        <w:gridCol w:w="1276"/>
        <w:gridCol w:w="1559"/>
      </w:tblGrid>
      <w:tr w:rsidR="000A16B2" w:rsidTr="005B4338">
        <w:trPr>
          <w:trHeight w:val="766"/>
        </w:trPr>
        <w:tc>
          <w:tcPr>
            <w:tcW w:w="83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:rsidR="000A16B2" w:rsidRPr="006A578A" w:rsidRDefault="000A16B2" w:rsidP="005B43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 KONTA</w:t>
            </w:r>
          </w:p>
        </w:tc>
        <w:tc>
          <w:tcPr>
            <w:tcW w:w="3998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:rsidR="000A16B2" w:rsidRPr="006A578A" w:rsidRDefault="000A16B2" w:rsidP="005B43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VRSTA PRIHODA / RASHODA</w:t>
            </w:r>
          </w:p>
        </w:tc>
        <w:tc>
          <w:tcPr>
            <w:tcW w:w="141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:rsidR="000A16B2" w:rsidRPr="006A578A" w:rsidRDefault="000A16B2" w:rsidP="005B43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DJEČJI VRTIĆ CVRKUTIĆ</w:t>
            </w:r>
          </w:p>
        </w:tc>
        <w:tc>
          <w:tcPr>
            <w:tcW w:w="1276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:rsidR="000A16B2" w:rsidRPr="006A578A" w:rsidRDefault="000A16B2" w:rsidP="005B43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GRADSKA KNJIŽNICA</w:t>
            </w:r>
          </w:p>
        </w:tc>
        <w:tc>
          <w:tcPr>
            <w:tcW w:w="1276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:rsidR="000A16B2" w:rsidRPr="006A578A" w:rsidRDefault="000A16B2" w:rsidP="005B43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OTVORENO UČILIŠTE</w:t>
            </w:r>
          </w:p>
        </w:tc>
        <w:tc>
          <w:tcPr>
            <w:tcW w:w="1559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:rsidR="000A16B2" w:rsidRPr="006A578A" w:rsidRDefault="000A16B2" w:rsidP="005B43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 PRORAČUNSKI KORISNICI</w:t>
            </w:r>
          </w:p>
        </w:tc>
      </w:tr>
      <w:tr w:rsidR="000A16B2" w:rsidTr="005B4338">
        <w:trPr>
          <w:trHeight w:val="292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6A578A" w:rsidRDefault="000A16B2" w:rsidP="005B4338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6A578A" w:rsidRDefault="000A16B2" w:rsidP="005B4338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410.645,42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67.887,37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536,81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479.069,60</w:t>
            </w:r>
          </w:p>
        </w:tc>
      </w:tr>
      <w:tr w:rsidR="000A16B2" w:rsidTr="005B4338">
        <w:trPr>
          <w:trHeight w:val="292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390.645,42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53.741,12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444.870,34</w:t>
            </w:r>
          </w:p>
        </w:tc>
      </w:tr>
      <w:tr w:rsidR="000A16B2" w:rsidTr="005B4338">
        <w:trPr>
          <w:trHeight w:val="292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Plaće (Bruto)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351.341,58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41.747,46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483,80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393.572,84</w:t>
            </w:r>
          </w:p>
        </w:tc>
      </w:tr>
      <w:tr w:rsidR="000A16B2" w:rsidTr="005B4338">
        <w:trPr>
          <w:trHeight w:val="292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19.453,84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5.105,29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24.559,13</w:t>
            </w:r>
          </w:p>
        </w:tc>
      </w:tr>
      <w:tr w:rsidR="000A16B2" w:rsidTr="005B4338">
        <w:trPr>
          <w:trHeight w:val="292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19.850,00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6.888,37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26.738,37</w:t>
            </w:r>
          </w:p>
        </w:tc>
      </w:tr>
      <w:tr w:rsidR="000A16B2" w:rsidTr="005B4338">
        <w:trPr>
          <w:trHeight w:val="292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13.615,71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33.668,72</w:t>
            </w:r>
          </w:p>
        </w:tc>
      </w:tr>
      <w:tr w:rsidR="000A16B2" w:rsidTr="005B4338">
        <w:trPr>
          <w:trHeight w:val="292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401,50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401,50</w:t>
            </w:r>
          </w:p>
        </w:tc>
      </w:tr>
      <w:tr w:rsidR="000A16B2" w:rsidTr="005B4338">
        <w:trPr>
          <w:trHeight w:val="292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4.368,44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24.368,44</w:t>
            </w:r>
          </w:p>
        </w:tc>
      </w:tr>
      <w:tr w:rsidR="000A16B2" w:rsidTr="005B4338">
        <w:trPr>
          <w:trHeight w:val="292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6.587,61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53,01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6.640,62</w:t>
            </w:r>
          </w:p>
        </w:tc>
      </w:tr>
      <w:tr w:rsidR="000A16B2" w:rsidTr="005B4338">
        <w:trPr>
          <w:trHeight w:val="292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2.258,16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2.258,16</w:t>
            </w:r>
          </w:p>
        </w:tc>
      </w:tr>
      <w:tr w:rsidR="000A16B2" w:rsidTr="005B4338">
        <w:trPr>
          <w:trHeight w:val="292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530,54</w:t>
            </w:r>
          </w:p>
        </w:tc>
      </w:tr>
      <w:tr w:rsidR="000A16B2" w:rsidTr="005B4338">
        <w:trPr>
          <w:trHeight w:val="292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530,54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530,54</w:t>
            </w:r>
          </w:p>
        </w:tc>
      </w:tr>
      <w:tr w:rsidR="000A16B2" w:rsidTr="005B4338">
        <w:trPr>
          <w:trHeight w:val="292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6A578A" w:rsidRDefault="000A16B2" w:rsidP="005B4338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6A578A" w:rsidRDefault="000A16B2" w:rsidP="005B4338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4.378,63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4.503,73</w:t>
            </w:r>
          </w:p>
        </w:tc>
      </w:tr>
      <w:tr w:rsidR="000A16B2" w:rsidTr="005B4338">
        <w:trPr>
          <w:trHeight w:val="292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4.378,63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4.503,73</w:t>
            </w:r>
          </w:p>
        </w:tc>
      </w:tr>
      <w:tr w:rsidR="000A16B2" w:rsidTr="005B4338">
        <w:trPr>
          <w:trHeight w:val="292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125,10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125,10</w:t>
            </w:r>
          </w:p>
        </w:tc>
      </w:tr>
      <w:tr w:rsidR="000A16B2" w:rsidTr="005B4338">
        <w:trPr>
          <w:trHeight w:val="292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Knjige, umjetnička djela i ostale izložbene vrijednosti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4.378,63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578A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78A">
              <w:rPr>
                <w:rFonts w:ascii="Arial" w:hAnsi="Arial" w:cs="Arial"/>
                <w:color w:val="000000"/>
                <w:sz w:val="18"/>
                <w:szCs w:val="18"/>
              </w:rPr>
              <w:t>4.378,63</w:t>
            </w:r>
          </w:p>
        </w:tc>
      </w:tr>
      <w:tr w:rsidR="000A16B2" w:rsidTr="005B4338">
        <w:trPr>
          <w:trHeight w:val="292"/>
        </w:trPr>
        <w:tc>
          <w:tcPr>
            <w:tcW w:w="83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0A16B2" w:rsidRPr="006A578A" w:rsidRDefault="000A16B2" w:rsidP="005B433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A578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9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0A16B2" w:rsidRPr="006A578A" w:rsidRDefault="000A16B2" w:rsidP="005B433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A578A">
              <w:rPr>
                <w:rFonts w:ascii="Calibri" w:hAnsi="Calibri" w:cs="Calibri"/>
                <w:b/>
                <w:bCs/>
                <w:sz w:val="18"/>
                <w:szCs w:val="18"/>
              </w:rPr>
              <w:t>UKUPNO</w:t>
            </w:r>
            <w:r w:rsidR="00B7662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3+4</w:t>
            </w:r>
          </w:p>
        </w:tc>
        <w:tc>
          <w:tcPr>
            <w:tcW w:w="141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0A16B2" w:rsidRPr="006A578A" w:rsidRDefault="000A16B2" w:rsidP="005B43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A578A">
              <w:rPr>
                <w:rFonts w:ascii="Calibri" w:hAnsi="Calibri" w:cs="Calibri"/>
                <w:b/>
                <w:bCs/>
                <w:sz w:val="18"/>
                <w:szCs w:val="18"/>
              </w:rPr>
              <w:t>410.770,52</w:t>
            </w:r>
          </w:p>
        </w:tc>
        <w:tc>
          <w:tcPr>
            <w:tcW w:w="127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0A16B2" w:rsidRPr="006A578A" w:rsidRDefault="000A16B2" w:rsidP="005B43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A578A">
              <w:rPr>
                <w:rFonts w:ascii="Calibri" w:hAnsi="Calibri" w:cs="Calibri"/>
                <w:b/>
                <w:bCs/>
                <w:sz w:val="18"/>
                <w:szCs w:val="18"/>
              </w:rPr>
              <w:t>72.266,00</w:t>
            </w:r>
          </w:p>
        </w:tc>
        <w:tc>
          <w:tcPr>
            <w:tcW w:w="127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0A16B2" w:rsidRPr="006A578A" w:rsidRDefault="000A16B2" w:rsidP="005B43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A578A">
              <w:rPr>
                <w:rFonts w:ascii="Calibri" w:hAnsi="Calibri" w:cs="Calibri"/>
                <w:b/>
                <w:bCs/>
                <w:sz w:val="18"/>
                <w:szCs w:val="18"/>
              </w:rPr>
              <w:t>536,81</w:t>
            </w:r>
          </w:p>
        </w:tc>
        <w:tc>
          <w:tcPr>
            <w:tcW w:w="155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0A16B2" w:rsidRPr="006A578A" w:rsidRDefault="000A16B2" w:rsidP="005B43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A578A">
              <w:rPr>
                <w:rFonts w:ascii="Calibri" w:hAnsi="Calibri" w:cs="Calibri"/>
                <w:b/>
                <w:bCs/>
                <w:sz w:val="18"/>
                <w:szCs w:val="18"/>
              </w:rPr>
              <w:t>483.573,33</w:t>
            </w:r>
          </w:p>
        </w:tc>
      </w:tr>
    </w:tbl>
    <w:p w:rsidR="000A16B2" w:rsidRPr="00A70FC0" w:rsidRDefault="000A16B2" w:rsidP="000A16B2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0A16B2" w:rsidRDefault="000A16B2" w:rsidP="000A16B2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Napomena: Konsolidirani iznos Otvorenog učilišta od 536,81 EUR odnosi se na pokriće obveza iz 2023. godine, iz tog razloga ne terete rashode ove godine. </w:t>
      </w:r>
    </w:p>
    <w:p w:rsidR="000A16B2" w:rsidRDefault="000A16B2" w:rsidP="000A16B2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305A5">
        <w:rPr>
          <w:rFonts w:ascii="Arial" w:hAnsi="Arial" w:cs="Arial"/>
          <w:bCs/>
          <w:color w:val="000000" w:themeColor="text1"/>
          <w:sz w:val="20"/>
          <w:szCs w:val="20"/>
        </w:rPr>
        <w:lastRenderedPageBreak/>
        <w:t xml:space="preserve"> X678 – Ukupni prihodi i primici u iznosu 4.881.027,50 EUR razvrstani su u tabeli kako slijedi: </w:t>
      </w:r>
    </w:p>
    <w:p w:rsidR="006A2359" w:rsidRPr="006A2359" w:rsidRDefault="006A2359" w:rsidP="006A2359">
      <w:pPr>
        <w:spacing w:line="276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0A16B2" w:rsidRDefault="000A16B2" w:rsidP="000A16B2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11282" w:type="dxa"/>
        <w:tblInd w:w="-1085" w:type="dxa"/>
        <w:tblLook w:val="04A0" w:firstRow="1" w:lastRow="0" w:firstColumn="1" w:lastColumn="0" w:noHBand="0" w:noVBand="1"/>
      </w:tblPr>
      <w:tblGrid>
        <w:gridCol w:w="856"/>
        <w:gridCol w:w="2705"/>
        <w:gridCol w:w="1267"/>
        <w:gridCol w:w="1146"/>
        <w:gridCol w:w="1177"/>
        <w:gridCol w:w="1247"/>
        <w:gridCol w:w="1557"/>
        <w:gridCol w:w="1327"/>
      </w:tblGrid>
      <w:tr w:rsidR="000A16B2" w:rsidRPr="00B36831" w:rsidTr="005C2A73">
        <w:trPr>
          <w:trHeight w:val="739"/>
        </w:trPr>
        <w:tc>
          <w:tcPr>
            <w:tcW w:w="85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:rsidR="000A16B2" w:rsidRPr="00B36831" w:rsidRDefault="000A16B2" w:rsidP="005B43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 KONTA</w:t>
            </w:r>
          </w:p>
        </w:tc>
        <w:tc>
          <w:tcPr>
            <w:tcW w:w="2705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:rsidR="000A16B2" w:rsidRPr="00B36831" w:rsidRDefault="000A16B2" w:rsidP="005B43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VRSTA PRIHODA / RASHODA</w:t>
            </w:r>
          </w:p>
        </w:tc>
        <w:tc>
          <w:tcPr>
            <w:tcW w:w="12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:rsidR="000A16B2" w:rsidRPr="00B36831" w:rsidRDefault="000A16B2" w:rsidP="005B43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IZVRŠENJE 2024.</w:t>
            </w:r>
          </w:p>
        </w:tc>
        <w:tc>
          <w:tcPr>
            <w:tcW w:w="1146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:rsidR="000A16B2" w:rsidRPr="00B36831" w:rsidRDefault="000A16B2" w:rsidP="005B43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DJEČJI VRTIĆ CVRKUTIĆ</w:t>
            </w:r>
          </w:p>
        </w:tc>
        <w:tc>
          <w:tcPr>
            <w:tcW w:w="117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:rsidR="000A16B2" w:rsidRPr="00B36831" w:rsidRDefault="000A16B2" w:rsidP="005B43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GRADSKA KNJIŽNICA</w:t>
            </w:r>
          </w:p>
        </w:tc>
        <w:tc>
          <w:tcPr>
            <w:tcW w:w="124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:rsidR="000A16B2" w:rsidRPr="00B36831" w:rsidRDefault="000A16B2" w:rsidP="005B43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OTVORENO UČILIŠTE</w:t>
            </w:r>
          </w:p>
        </w:tc>
        <w:tc>
          <w:tcPr>
            <w:tcW w:w="155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:rsidR="000A16B2" w:rsidRPr="00B36831" w:rsidRDefault="000A16B2" w:rsidP="005B43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 PRORAČUNSKI KORISNICI</w:t>
            </w:r>
          </w:p>
        </w:tc>
        <w:tc>
          <w:tcPr>
            <w:tcW w:w="132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:rsidR="000A16B2" w:rsidRPr="00B36831" w:rsidRDefault="000A16B2" w:rsidP="005B43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GRAD OROSLAVJE</w:t>
            </w:r>
          </w:p>
        </w:tc>
      </w:tr>
      <w:tr w:rsidR="000A16B2" w:rsidRPr="00B36831" w:rsidTr="005C2A73">
        <w:trPr>
          <w:trHeight w:val="2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noWrap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Prihodi poslovanja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4.877.382,76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134.219,90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18.501,50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152.721,51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4.724.661,25</w:t>
            </w:r>
          </w:p>
        </w:tc>
      </w:tr>
      <w:tr w:rsidR="000A16B2" w:rsidRPr="00B36831" w:rsidTr="005C2A73">
        <w:trPr>
          <w:trHeight w:val="2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Prihodi od poreza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3.878.663,58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3.878.663,58</w:t>
            </w:r>
          </w:p>
        </w:tc>
      </w:tr>
      <w:tr w:rsidR="000A16B2" w:rsidRPr="00B36831" w:rsidTr="005C2A73">
        <w:trPr>
          <w:trHeight w:val="2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Porez i prirez na dohodak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3.660.645,74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3.660.645,74</w:t>
            </w:r>
          </w:p>
        </w:tc>
      </w:tr>
      <w:tr w:rsidR="000A16B2" w:rsidRPr="00B36831" w:rsidTr="005C2A73">
        <w:trPr>
          <w:trHeight w:val="2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Porezi na imovinu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162.913,28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162.913,28</w:t>
            </w:r>
          </w:p>
        </w:tc>
      </w:tr>
      <w:tr w:rsidR="000A16B2" w:rsidRPr="00B36831" w:rsidTr="005C2A73">
        <w:trPr>
          <w:trHeight w:val="2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Porezi na robu i usluge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55.104,56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55.104,56</w:t>
            </w:r>
          </w:p>
        </w:tc>
      </w:tr>
      <w:tr w:rsidR="000A16B2" w:rsidRPr="00B36831" w:rsidTr="005C2A73">
        <w:trPr>
          <w:trHeight w:val="2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Pomoći iz inozemstva i od subjekata unutar općeg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325.132,37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3.435,60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18.435,60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306.696,77</w:t>
            </w:r>
          </w:p>
        </w:tc>
      </w:tr>
      <w:tr w:rsidR="000A16B2" w:rsidRPr="00B36831" w:rsidTr="005C2A73">
        <w:trPr>
          <w:trHeight w:val="2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Pomoći proračunu iz drugih proračuna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173.797,11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173.797,11</w:t>
            </w:r>
          </w:p>
        </w:tc>
      </w:tr>
      <w:tr w:rsidR="000A16B2" w:rsidRPr="00B36831" w:rsidTr="005C2A73">
        <w:trPr>
          <w:trHeight w:val="2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Pomoći od izvanproračunskih korisnika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88.536,99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88.536,99</w:t>
            </w:r>
          </w:p>
        </w:tc>
      </w:tr>
      <w:tr w:rsidR="000A16B2" w:rsidRPr="00B36831" w:rsidTr="005C2A73">
        <w:trPr>
          <w:trHeight w:val="2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Pomoći proračunskim korisnicima iz proračuna koji im nije nadležan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18.435,60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3.435,60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18.435,60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A16B2" w:rsidRPr="00B36831" w:rsidTr="005C2A73">
        <w:trPr>
          <w:trHeight w:val="2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Pomoći iz državnog proračuna temeljem prijenosa EU sredstava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44.362,67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44.362,67</w:t>
            </w:r>
          </w:p>
        </w:tc>
      </w:tr>
      <w:tr w:rsidR="000A16B2" w:rsidRPr="00B36831" w:rsidTr="005C2A73">
        <w:trPr>
          <w:trHeight w:val="2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130.395,77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130.395,66</w:t>
            </w:r>
          </w:p>
        </w:tc>
      </w:tr>
      <w:tr w:rsidR="000A16B2" w:rsidRPr="00B36831" w:rsidTr="005C2A73">
        <w:trPr>
          <w:trHeight w:val="2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Prihodi od financijske imovine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55.117,25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55.117,14</w:t>
            </w:r>
          </w:p>
        </w:tc>
      </w:tr>
      <w:tr w:rsidR="000A16B2" w:rsidRPr="00B36831" w:rsidTr="005C2A73">
        <w:trPr>
          <w:trHeight w:val="2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Prihodi od nefinancijske imovine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75.278,52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75.278,52</w:t>
            </w:r>
          </w:p>
        </w:tc>
      </w:tr>
      <w:tr w:rsidR="000A16B2" w:rsidRPr="00B36831" w:rsidTr="005C2A73">
        <w:trPr>
          <w:trHeight w:val="2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Prihodi od upravnih i administrativnih pristojbi, pristojbi po posebnim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529.293,13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130.784,30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3.501,50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134.285,80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395.007,33</w:t>
            </w:r>
          </w:p>
        </w:tc>
      </w:tr>
      <w:tr w:rsidR="000A16B2" w:rsidRPr="00B36831" w:rsidTr="005C2A73">
        <w:trPr>
          <w:trHeight w:val="2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Upravne i administrativne pristojbe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8.988,99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8.988,99</w:t>
            </w:r>
          </w:p>
        </w:tc>
      </w:tr>
      <w:tr w:rsidR="000A16B2" w:rsidRPr="00B36831" w:rsidTr="005C2A73">
        <w:trPr>
          <w:trHeight w:val="2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Prihodi po posebnim propisima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162.506,62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130.784,30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3.501,50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134.285,80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28.220,82</w:t>
            </w:r>
          </w:p>
        </w:tc>
      </w:tr>
      <w:tr w:rsidR="000A16B2" w:rsidRPr="00B36831" w:rsidTr="005C2A73">
        <w:trPr>
          <w:trHeight w:val="2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Komunalni doprinosi i naknade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357.797,52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357.797,52</w:t>
            </w:r>
          </w:p>
        </w:tc>
      </w:tr>
      <w:tr w:rsidR="000A16B2" w:rsidRPr="00B36831" w:rsidTr="005C2A73">
        <w:trPr>
          <w:trHeight w:val="2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Prihodi od prodaje proizvoda i robe te pruženih usluga i prihodi od donacija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13.892,76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13.892,76</w:t>
            </w:r>
          </w:p>
        </w:tc>
      </w:tr>
      <w:tr w:rsidR="000A16B2" w:rsidRPr="00B36831" w:rsidTr="005C2A73">
        <w:trPr>
          <w:trHeight w:val="2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Donacije od pravnih i fizičkih osoba izvan općeg proračuna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13.892,76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13.892,76</w:t>
            </w:r>
          </w:p>
        </w:tc>
      </w:tr>
      <w:tr w:rsidR="000A16B2" w:rsidRPr="00B36831" w:rsidTr="005C2A73">
        <w:trPr>
          <w:trHeight w:val="2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Kazne, upravne mjere i ostali prihodi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5,15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5,15</w:t>
            </w:r>
          </w:p>
        </w:tc>
      </w:tr>
      <w:tr w:rsidR="000A16B2" w:rsidRPr="00B36831" w:rsidTr="005C2A73">
        <w:trPr>
          <w:trHeight w:val="2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5,15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5,15</w:t>
            </w:r>
          </w:p>
        </w:tc>
      </w:tr>
      <w:tr w:rsidR="000A16B2" w:rsidRPr="00B36831" w:rsidTr="005C2A73">
        <w:trPr>
          <w:trHeight w:val="2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noWrap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Prihodi od prodaje nefinancijske imovine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3.644,74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3.644,74</w:t>
            </w:r>
          </w:p>
        </w:tc>
      </w:tr>
      <w:tr w:rsidR="000A16B2" w:rsidRPr="00B36831" w:rsidTr="005C2A73">
        <w:trPr>
          <w:trHeight w:val="2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Prihodi od prodaje proizvedene dugotrajne imovine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3.644,74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3.644,74</w:t>
            </w:r>
          </w:p>
        </w:tc>
      </w:tr>
      <w:tr w:rsidR="000A16B2" w:rsidRPr="00B36831" w:rsidTr="005C2A73">
        <w:trPr>
          <w:trHeight w:val="2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Prihodi od prodaje građevinskih objekata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3.644,74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color w:val="000000"/>
                <w:sz w:val="18"/>
                <w:szCs w:val="18"/>
              </w:rPr>
              <w:t>3.644,74</w:t>
            </w:r>
          </w:p>
        </w:tc>
      </w:tr>
      <w:tr w:rsidR="000A16B2" w:rsidRPr="00B36831" w:rsidTr="005C2A73">
        <w:trPr>
          <w:trHeight w:val="2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noWrap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</w:tr>
      <w:tr w:rsidR="000A16B2" w:rsidRPr="00B36831" w:rsidTr="005C2A73">
        <w:trPr>
          <w:trHeight w:val="2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B368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Primici od zaduživanja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B368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6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A16B2" w:rsidRPr="00B36831" w:rsidTr="005C2A73">
        <w:trPr>
          <w:trHeight w:val="280"/>
        </w:trPr>
        <w:tc>
          <w:tcPr>
            <w:tcW w:w="85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0A16B2" w:rsidRPr="00B36831" w:rsidRDefault="000A16B2" w:rsidP="005B43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hideMark/>
          </w:tcPr>
          <w:p w:rsidR="000A16B2" w:rsidRPr="00B36831" w:rsidRDefault="000A16B2" w:rsidP="005B433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6831">
              <w:rPr>
                <w:rFonts w:ascii="Calibri" w:hAnsi="Calibri" w:cs="Calibri"/>
                <w:b/>
                <w:bCs/>
                <w:sz w:val="18"/>
                <w:szCs w:val="18"/>
              </w:rPr>
              <w:t>UKUPNO</w:t>
            </w:r>
          </w:p>
        </w:tc>
        <w:tc>
          <w:tcPr>
            <w:tcW w:w="126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0A16B2" w:rsidRPr="00B36831" w:rsidRDefault="000A16B2" w:rsidP="005B43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6831">
              <w:rPr>
                <w:rFonts w:ascii="Calibri" w:hAnsi="Calibri" w:cs="Calibri"/>
                <w:b/>
                <w:bCs/>
                <w:sz w:val="18"/>
                <w:szCs w:val="18"/>
              </w:rPr>
              <w:t>4.881.027,50</w:t>
            </w:r>
          </w:p>
        </w:tc>
        <w:tc>
          <w:tcPr>
            <w:tcW w:w="11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0A16B2" w:rsidRPr="00B36831" w:rsidRDefault="000A16B2" w:rsidP="005B43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6831">
              <w:rPr>
                <w:rFonts w:ascii="Calibri" w:hAnsi="Calibri" w:cs="Calibri"/>
                <w:b/>
                <w:bCs/>
                <w:sz w:val="18"/>
                <w:szCs w:val="18"/>
              </w:rPr>
              <w:t>134.219,90</w:t>
            </w:r>
          </w:p>
        </w:tc>
        <w:tc>
          <w:tcPr>
            <w:tcW w:w="117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0A16B2" w:rsidRPr="00B36831" w:rsidRDefault="000A16B2" w:rsidP="005B43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6831">
              <w:rPr>
                <w:rFonts w:ascii="Calibri" w:hAnsi="Calibri" w:cs="Calibri"/>
                <w:b/>
                <w:bCs/>
                <w:sz w:val="18"/>
                <w:szCs w:val="18"/>
              </w:rPr>
              <w:t>18.501,50</w:t>
            </w:r>
          </w:p>
        </w:tc>
        <w:tc>
          <w:tcPr>
            <w:tcW w:w="124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0A16B2" w:rsidRPr="00B36831" w:rsidRDefault="000A16B2" w:rsidP="005B43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6831">
              <w:rPr>
                <w:rFonts w:ascii="Calibri" w:hAnsi="Calibri" w:cs="Calibri"/>
                <w:b/>
                <w:bCs/>
                <w:sz w:val="18"/>
                <w:szCs w:val="18"/>
              </w:rPr>
              <w:t>0,11</w:t>
            </w:r>
          </w:p>
        </w:tc>
        <w:tc>
          <w:tcPr>
            <w:tcW w:w="15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0A16B2" w:rsidRPr="00B36831" w:rsidRDefault="000A16B2" w:rsidP="005B43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6831">
              <w:rPr>
                <w:rFonts w:ascii="Calibri" w:hAnsi="Calibri" w:cs="Calibri"/>
                <w:b/>
                <w:bCs/>
                <w:sz w:val="18"/>
                <w:szCs w:val="18"/>
              </w:rPr>
              <w:t>152.721,51</w:t>
            </w:r>
          </w:p>
        </w:tc>
        <w:tc>
          <w:tcPr>
            <w:tcW w:w="132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0A16B2" w:rsidRPr="00B36831" w:rsidRDefault="000A16B2" w:rsidP="005B433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6831">
              <w:rPr>
                <w:rFonts w:ascii="Calibri" w:hAnsi="Calibri" w:cs="Calibri"/>
                <w:b/>
                <w:bCs/>
                <w:sz w:val="18"/>
                <w:szCs w:val="18"/>
              </w:rPr>
              <w:t>4.728.305,99</w:t>
            </w:r>
          </w:p>
        </w:tc>
      </w:tr>
    </w:tbl>
    <w:p w:rsidR="000A16B2" w:rsidRDefault="000A16B2" w:rsidP="000A16B2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0A16B2" w:rsidRDefault="000A16B2" w:rsidP="000A16B2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0A16B2" w:rsidRDefault="000A16B2" w:rsidP="000A16B2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6A2359" w:rsidRDefault="006A2359" w:rsidP="000A16B2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5C2A73" w:rsidRDefault="005C2A73" w:rsidP="000A16B2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0A16B2" w:rsidRDefault="000A16B2" w:rsidP="000A16B2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0A16B2" w:rsidRDefault="000A16B2" w:rsidP="000A16B2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lastRenderedPageBreak/>
        <w:t>Y345 Ukupni rashodi i izdaci u iznosu od 4.266.233,80 EUR razvrstani su u tabeli kako slijedi:</w:t>
      </w:r>
    </w:p>
    <w:p w:rsidR="000A16B2" w:rsidRDefault="000A16B2" w:rsidP="000A16B2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11194" w:type="dxa"/>
        <w:jc w:val="center"/>
        <w:tblLook w:val="04A0" w:firstRow="1" w:lastRow="0" w:firstColumn="1" w:lastColumn="0" w:noHBand="0" w:noVBand="1"/>
      </w:tblPr>
      <w:tblGrid>
        <w:gridCol w:w="785"/>
        <w:gridCol w:w="3605"/>
        <w:gridCol w:w="1180"/>
        <w:gridCol w:w="1043"/>
        <w:gridCol w:w="1070"/>
        <w:gridCol w:w="1132"/>
        <w:gridCol w:w="1408"/>
        <w:gridCol w:w="1203"/>
      </w:tblGrid>
      <w:tr w:rsidR="000A16B2" w:rsidRPr="006A1031" w:rsidTr="005B4338">
        <w:trPr>
          <w:trHeight w:val="653"/>
          <w:jc w:val="center"/>
        </w:trPr>
        <w:tc>
          <w:tcPr>
            <w:tcW w:w="78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 KONTA</w:t>
            </w:r>
          </w:p>
        </w:tc>
        <w:tc>
          <w:tcPr>
            <w:tcW w:w="3605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:rsidR="000A16B2" w:rsidRPr="006A1031" w:rsidRDefault="000A16B2" w:rsidP="005B43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VRSTA PRIHODA / RASHODA</w:t>
            </w:r>
          </w:p>
        </w:tc>
        <w:tc>
          <w:tcPr>
            <w:tcW w:w="1151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:rsidR="000A16B2" w:rsidRPr="006A1031" w:rsidRDefault="000A16B2" w:rsidP="005B43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IZVRŠENJE 2024.</w:t>
            </w:r>
          </w:p>
        </w:tc>
        <w:tc>
          <w:tcPr>
            <w:tcW w:w="1078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:rsidR="000A16B2" w:rsidRPr="006A1031" w:rsidRDefault="000A16B2" w:rsidP="005B43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DJEČJI VRTIĆ CVRKUTIĆ</w:t>
            </w:r>
          </w:p>
        </w:tc>
        <w:tc>
          <w:tcPr>
            <w:tcW w:w="1070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:rsidR="000A16B2" w:rsidRPr="006A1031" w:rsidRDefault="000A16B2" w:rsidP="005B43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GRADSKA KNJIŽNICA</w:t>
            </w:r>
          </w:p>
        </w:tc>
        <w:tc>
          <w:tcPr>
            <w:tcW w:w="1132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:rsidR="000A16B2" w:rsidRPr="006A1031" w:rsidRDefault="000A16B2" w:rsidP="005B43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OTVORENO UČILIŠTE</w:t>
            </w:r>
          </w:p>
        </w:tc>
        <w:tc>
          <w:tcPr>
            <w:tcW w:w="1408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:rsidR="000A16B2" w:rsidRPr="006A1031" w:rsidRDefault="000A16B2" w:rsidP="005B43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PRORAČUNSKI KORISNICI</w:t>
            </w:r>
          </w:p>
        </w:tc>
        <w:tc>
          <w:tcPr>
            <w:tcW w:w="965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bottom"/>
            <w:hideMark/>
          </w:tcPr>
          <w:p w:rsidR="000A16B2" w:rsidRPr="006A1031" w:rsidRDefault="000A16B2" w:rsidP="005B43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GRAD OROSLAVJE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Rashodi poslovanja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2.805.688,95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548.257,18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69.667,06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617.924,24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2.187.764,71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900.687,52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442.094,06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53.741,12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495.835,18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404.852,34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699.712,98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366.916,30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41.747,46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408.663,76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291.049,22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93.795,10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19.453,84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5.105,29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24.559,13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69.235,97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107.179,44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55.723,92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6.888,37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62.612,29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44.567,15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823.444,72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104.761,99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15.395,40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120.157,39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703.287,33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37.053,24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14.709,51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401,50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15.111,01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21.942,23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177.592,14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67.913,68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5.068,44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72.982,12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104.610,02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443.794,62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16.600,36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7.667,30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24.267,66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419.526,96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238,00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238,00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164.766,72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5.538,44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2.258,16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7.796,60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156.970,12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18.035,09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1.401,13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530,54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1.931,67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16.103,42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Kamate za primljene kredite i zajmove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8.425,16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8.425,16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9.609,93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1.401,13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530,54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1.931,67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7.678,26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10.211,79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10.211,79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 xml:space="preserve">Subvencije trgovačkim društvima, </w:t>
            </w:r>
            <w:proofErr w:type="spellStart"/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poljop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 xml:space="preserve"> i obrtnicima izvan javnog sektora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10.211,79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10.211,79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Pomoći dane u ino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 unutar općeg </w:t>
            </w:r>
            <w:proofErr w:type="spellStart"/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prorač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184.401,16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184.401,16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Pomoći unutar općeg proračuna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12.543,70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12.543,70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Pomoći proračunskim korisnicima drugih proračuna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171.857,46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171.857,46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479.836,10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479.836,10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Ostale naknade građanima i kućanstvima iz pr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479.836,10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479.836,10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389.072,57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389.072,57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364.092,57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364.092,57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Kapitalne donacije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24.042,50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24.042,50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937,50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937,50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Rashodi za nabavu nefinancijske imovine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1.340.256,25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125,10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19.189,87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19.314,97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1.320.941,28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nabavu proizv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</w:t>
            </w: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ugotr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imovine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1.082.721,97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125,10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19.189,87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19.314,97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1.063.407,00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899.466,03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899.466,03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141.845,62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125,10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125,10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141.720,52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Knjige, umjetnička djela i ostale izložbene vrij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19.189,87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19.189,87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19.189,87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22.220,45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22.220,45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dodat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ulaganja na nefinanc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257.534,28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257.534,28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257.534,28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257.534,28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120.288,60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91970" w:fill="191970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120.288,60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Izdaci za otpl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glavnice prim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kredita i zajm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120.288,60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120.288,60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Otplata glavnice primljenih kredita i zajmova od kreditnih i ostalih financijskih institucija izvan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104.290,59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104.290,59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B2" w:rsidRPr="006A1031" w:rsidRDefault="000A16B2" w:rsidP="005B4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Otplata glavnice primljenih zajmova od trg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 xml:space="preserve"> društava i obrtnika izvan javnog sektora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15.998,01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B2" w:rsidRPr="006A1031" w:rsidRDefault="000A16B2" w:rsidP="005B43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031">
              <w:rPr>
                <w:rFonts w:ascii="Arial" w:hAnsi="Arial" w:cs="Arial"/>
                <w:color w:val="000000"/>
                <w:sz w:val="16"/>
                <w:szCs w:val="16"/>
              </w:rPr>
              <w:t>15.998,01</w:t>
            </w:r>
          </w:p>
        </w:tc>
      </w:tr>
      <w:tr w:rsidR="000A16B2" w:rsidRPr="006A1031" w:rsidTr="005B4338">
        <w:trPr>
          <w:trHeight w:val="317"/>
          <w:jc w:val="center"/>
        </w:trPr>
        <w:tc>
          <w:tcPr>
            <w:tcW w:w="7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0A16B2" w:rsidRPr="006A1031" w:rsidRDefault="000A16B2" w:rsidP="005B4338">
            <w:pPr>
              <w:rPr>
                <w:rFonts w:ascii="Calibri" w:hAnsi="Calibri" w:cs="Calibri"/>
                <w:b/>
                <w:bCs/>
                <w:color w:val="3F3F3F"/>
                <w:sz w:val="16"/>
                <w:szCs w:val="16"/>
              </w:rPr>
            </w:pPr>
            <w:r w:rsidRPr="006A1031">
              <w:rPr>
                <w:rFonts w:ascii="Calibri" w:hAnsi="Calibri" w:cs="Calibri"/>
                <w:b/>
                <w:bCs/>
                <w:color w:val="3F3F3F"/>
                <w:sz w:val="16"/>
                <w:szCs w:val="16"/>
              </w:rPr>
              <w:t> </w:t>
            </w:r>
          </w:p>
        </w:tc>
        <w:tc>
          <w:tcPr>
            <w:tcW w:w="360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hideMark/>
          </w:tcPr>
          <w:p w:rsidR="000A16B2" w:rsidRPr="006A1031" w:rsidRDefault="000A16B2" w:rsidP="005B4338">
            <w:pPr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</w:pPr>
            <w:r w:rsidRPr="006A1031"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  <w:t>UKUPNO</w:t>
            </w:r>
          </w:p>
        </w:tc>
        <w:tc>
          <w:tcPr>
            <w:tcW w:w="115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0A16B2" w:rsidRPr="006A1031" w:rsidRDefault="000A16B2" w:rsidP="005B4338">
            <w:pPr>
              <w:jc w:val="right"/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</w:pPr>
            <w:r w:rsidRPr="006A1031"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  <w:t xml:space="preserve">4.266.233,80 </w:t>
            </w:r>
          </w:p>
        </w:tc>
        <w:tc>
          <w:tcPr>
            <w:tcW w:w="107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0A16B2" w:rsidRPr="006A1031" w:rsidRDefault="000A16B2" w:rsidP="005B4338">
            <w:pPr>
              <w:jc w:val="right"/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</w:pPr>
            <w:r w:rsidRPr="006A1031"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  <w:t xml:space="preserve">548.382,28 </w:t>
            </w:r>
          </w:p>
        </w:tc>
        <w:tc>
          <w:tcPr>
            <w:tcW w:w="107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0A16B2" w:rsidRPr="006A1031" w:rsidRDefault="000A16B2" w:rsidP="005B4338">
            <w:pPr>
              <w:jc w:val="right"/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</w:pPr>
            <w:r w:rsidRPr="006A1031"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  <w:t xml:space="preserve">88.856,93 </w:t>
            </w:r>
          </w:p>
        </w:tc>
        <w:tc>
          <w:tcPr>
            <w:tcW w:w="113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0A16B2" w:rsidRPr="006A1031" w:rsidRDefault="000A16B2" w:rsidP="005B4338">
            <w:pPr>
              <w:jc w:val="right"/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</w:pPr>
            <w:r w:rsidRPr="006A1031"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  <w:t xml:space="preserve">0,00 </w:t>
            </w:r>
          </w:p>
        </w:tc>
        <w:tc>
          <w:tcPr>
            <w:tcW w:w="14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0A16B2" w:rsidRPr="006A1031" w:rsidRDefault="000A16B2" w:rsidP="005B4338">
            <w:pPr>
              <w:jc w:val="right"/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</w:pPr>
            <w:r w:rsidRPr="006A1031"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  <w:t xml:space="preserve">637.239,21 </w:t>
            </w:r>
          </w:p>
        </w:tc>
        <w:tc>
          <w:tcPr>
            <w:tcW w:w="96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0A16B2" w:rsidRPr="006A1031" w:rsidRDefault="000A16B2" w:rsidP="005B4338">
            <w:pPr>
              <w:jc w:val="right"/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</w:pPr>
            <w:r w:rsidRPr="006A1031">
              <w:rPr>
                <w:rFonts w:ascii="Calibri" w:hAnsi="Calibri" w:cs="Calibri"/>
                <w:b/>
                <w:bCs/>
                <w:color w:val="3F3F3F"/>
                <w:sz w:val="18"/>
                <w:szCs w:val="18"/>
              </w:rPr>
              <w:t xml:space="preserve">3.628.994,59 </w:t>
            </w:r>
          </w:p>
        </w:tc>
      </w:tr>
    </w:tbl>
    <w:p w:rsidR="005C2A73" w:rsidRDefault="005C2A73" w:rsidP="005C2A73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2A73">
        <w:rPr>
          <w:rFonts w:ascii="Arial" w:hAnsi="Arial" w:cs="Arial"/>
          <w:b/>
          <w:bCs/>
          <w:sz w:val="20"/>
          <w:szCs w:val="20"/>
        </w:rPr>
        <w:lastRenderedPageBreak/>
        <w:t>Obrazac PR-RAS</w:t>
      </w:r>
    </w:p>
    <w:p w:rsidR="005C2A73" w:rsidRPr="005C2A73" w:rsidRDefault="005C2A73" w:rsidP="005C2A73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2A73">
        <w:rPr>
          <w:rFonts w:ascii="Arial" w:hAnsi="Arial" w:cs="Arial"/>
          <w:sz w:val="20"/>
          <w:szCs w:val="20"/>
        </w:rPr>
        <w:t xml:space="preserve">X678   Ukupni prihodi i primici - u iznosu od </w:t>
      </w:r>
      <w:r>
        <w:rPr>
          <w:rFonts w:ascii="Arial" w:hAnsi="Arial" w:cs="Arial"/>
          <w:sz w:val="20"/>
          <w:szCs w:val="20"/>
        </w:rPr>
        <w:t>4.881.027,50</w:t>
      </w:r>
      <w:r w:rsidRPr="005C2A73">
        <w:rPr>
          <w:rFonts w:ascii="Arial" w:hAnsi="Arial" w:cs="Arial"/>
          <w:sz w:val="20"/>
          <w:szCs w:val="20"/>
        </w:rPr>
        <w:t xml:space="preserve"> EUR sastoje se od prihod</w:t>
      </w:r>
      <w:r>
        <w:rPr>
          <w:rFonts w:ascii="Arial" w:hAnsi="Arial" w:cs="Arial"/>
          <w:sz w:val="20"/>
          <w:szCs w:val="20"/>
        </w:rPr>
        <w:t>a</w:t>
      </w:r>
      <w:r w:rsidRPr="005C2A73">
        <w:rPr>
          <w:rFonts w:ascii="Arial" w:hAnsi="Arial" w:cs="Arial"/>
          <w:sz w:val="20"/>
          <w:szCs w:val="20"/>
        </w:rPr>
        <w:t xml:space="preserve"> Grada u iznosu od </w:t>
      </w:r>
      <w:r>
        <w:rPr>
          <w:rFonts w:ascii="Arial" w:hAnsi="Arial" w:cs="Arial"/>
          <w:sz w:val="20"/>
          <w:szCs w:val="20"/>
        </w:rPr>
        <w:t>4.728.305,99</w:t>
      </w:r>
      <w:r w:rsidRPr="005C2A73">
        <w:rPr>
          <w:rFonts w:ascii="Arial" w:hAnsi="Arial" w:cs="Arial"/>
          <w:sz w:val="20"/>
          <w:szCs w:val="20"/>
        </w:rPr>
        <w:t xml:space="preserve"> EUR i vlastitih prihoda proračunskih korisnika:</w:t>
      </w:r>
    </w:p>
    <w:p w:rsidR="005C2A73" w:rsidRPr="005C2A73" w:rsidRDefault="005C2A73" w:rsidP="005C2A73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2A73">
        <w:rPr>
          <w:rFonts w:ascii="Arial" w:hAnsi="Arial" w:cs="Arial"/>
          <w:sz w:val="20"/>
          <w:szCs w:val="20"/>
        </w:rPr>
        <w:t xml:space="preserve">Dječji vrtić „Cvrkutić“ u iznosu od  </w:t>
      </w:r>
      <w:r>
        <w:rPr>
          <w:rFonts w:ascii="Arial" w:hAnsi="Arial" w:cs="Arial"/>
          <w:sz w:val="20"/>
          <w:szCs w:val="20"/>
        </w:rPr>
        <w:t>134.219,90</w:t>
      </w:r>
      <w:r w:rsidRPr="005C2A73">
        <w:rPr>
          <w:rFonts w:ascii="Arial" w:hAnsi="Arial" w:cs="Arial"/>
          <w:sz w:val="20"/>
          <w:szCs w:val="20"/>
        </w:rPr>
        <w:t xml:space="preserve"> EUR (sufinanciranje roditelja, pomoći iz DP za redovnu djelatnost),</w:t>
      </w:r>
    </w:p>
    <w:p w:rsidR="005C2A73" w:rsidRPr="005C2A73" w:rsidRDefault="005C2A73" w:rsidP="005C2A73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2A73">
        <w:rPr>
          <w:rFonts w:ascii="Arial" w:hAnsi="Arial" w:cs="Arial"/>
          <w:sz w:val="20"/>
          <w:szCs w:val="20"/>
        </w:rPr>
        <w:t>Otvoreno učilište</w:t>
      </w:r>
      <w:r>
        <w:rPr>
          <w:rFonts w:ascii="Arial" w:hAnsi="Arial" w:cs="Arial"/>
          <w:sz w:val="20"/>
          <w:szCs w:val="20"/>
        </w:rPr>
        <w:t xml:space="preserve"> </w:t>
      </w:r>
      <w:r w:rsidRPr="005C2A73">
        <w:rPr>
          <w:rFonts w:ascii="Arial" w:hAnsi="Arial" w:cs="Arial"/>
          <w:sz w:val="20"/>
          <w:szCs w:val="20"/>
        </w:rPr>
        <w:t>u iznosu od 0,</w:t>
      </w:r>
      <w:r>
        <w:rPr>
          <w:rFonts w:ascii="Arial" w:hAnsi="Arial" w:cs="Arial"/>
          <w:sz w:val="20"/>
          <w:szCs w:val="20"/>
        </w:rPr>
        <w:t>1</w:t>
      </w:r>
      <w:r w:rsidRPr="005C2A73">
        <w:rPr>
          <w:rFonts w:ascii="Arial" w:hAnsi="Arial" w:cs="Arial"/>
          <w:sz w:val="20"/>
          <w:szCs w:val="20"/>
        </w:rPr>
        <w:t>1 EUR (</w:t>
      </w:r>
      <w:r>
        <w:rPr>
          <w:rFonts w:ascii="Arial" w:hAnsi="Arial" w:cs="Arial"/>
          <w:sz w:val="20"/>
          <w:szCs w:val="20"/>
        </w:rPr>
        <w:t>prihod od kamata – račun u mirovanju, nema zaposlenih</w:t>
      </w:r>
      <w:r w:rsidRPr="005C2A73">
        <w:rPr>
          <w:rFonts w:ascii="Arial" w:hAnsi="Arial" w:cs="Arial"/>
          <w:sz w:val="20"/>
          <w:szCs w:val="20"/>
        </w:rPr>
        <w:t xml:space="preserve">) </w:t>
      </w:r>
    </w:p>
    <w:p w:rsidR="005C2A73" w:rsidRPr="005C2A73" w:rsidRDefault="005C2A73" w:rsidP="005C2A73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2A73">
        <w:rPr>
          <w:rFonts w:ascii="Arial" w:hAnsi="Arial" w:cs="Arial"/>
          <w:sz w:val="20"/>
          <w:szCs w:val="20"/>
        </w:rPr>
        <w:t>Gradsk</w:t>
      </w:r>
      <w:r>
        <w:rPr>
          <w:rFonts w:ascii="Arial" w:hAnsi="Arial" w:cs="Arial"/>
          <w:sz w:val="20"/>
          <w:szCs w:val="20"/>
        </w:rPr>
        <w:t>a</w:t>
      </w:r>
      <w:r w:rsidRPr="005C2A73">
        <w:rPr>
          <w:rFonts w:ascii="Arial" w:hAnsi="Arial" w:cs="Arial"/>
          <w:sz w:val="20"/>
          <w:szCs w:val="20"/>
        </w:rPr>
        <w:t xml:space="preserve"> knjižnic</w:t>
      </w:r>
      <w:r>
        <w:rPr>
          <w:rFonts w:ascii="Arial" w:hAnsi="Arial" w:cs="Arial"/>
          <w:sz w:val="20"/>
          <w:szCs w:val="20"/>
        </w:rPr>
        <w:t>a</w:t>
      </w:r>
      <w:r w:rsidRPr="005C2A73">
        <w:rPr>
          <w:rFonts w:ascii="Arial" w:hAnsi="Arial" w:cs="Arial"/>
          <w:sz w:val="20"/>
          <w:szCs w:val="20"/>
        </w:rPr>
        <w:t xml:space="preserve"> u iznosu o</w:t>
      </w:r>
      <w:r>
        <w:rPr>
          <w:rFonts w:ascii="Arial" w:hAnsi="Arial" w:cs="Arial"/>
          <w:sz w:val="20"/>
          <w:szCs w:val="20"/>
        </w:rPr>
        <w:t>d</w:t>
      </w:r>
      <w:r w:rsidRPr="005C2A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18.501,50</w:t>
      </w:r>
      <w:r w:rsidRPr="005C2A73">
        <w:rPr>
          <w:rFonts w:ascii="Arial" w:hAnsi="Arial" w:cs="Arial"/>
          <w:sz w:val="20"/>
          <w:szCs w:val="20"/>
        </w:rPr>
        <w:t xml:space="preserve"> EUR (članarine, pomoći).</w:t>
      </w:r>
    </w:p>
    <w:p w:rsidR="005C2A73" w:rsidRDefault="005C2A73" w:rsidP="000A16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C2A73" w:rsidRDefault="005C2A73" w:rsidP="000A16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C2A73" w:rsidRPr="005C2A73" w:rsidRDefault="005C2A73" w:rsidP="005C2A7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2A73">
        <w:rPr>
          <w:rFonts w:ascii="Arial" w:hAnsi="Arial" w:cs="Arial"/>
          <w:sz w:val="20"/>
          <w:szCs w:val="20"/>
        </w:rPr>
        <w:t>9222  Višak prihoda preneseni iz 202</w:t>
      </w:r>
      <w:r>
        <w:rPr>
          <w:rFonts w:ascii="Arial" w:hAnsi="Arial" w:cs="Arial"/>
          <w:sz w:val="20"/>
          <w:szCs w:val="20"/>
        </w:rPr>
        <w:t>3</w:t>
      </w:r>
      <w:r w:rsidRPr="005C2A73">
        <w:rPr>
          <w:rFonts w:ascii="Arial" w:hAnsi="Arial" w:cs="Arial"/>
          <w:sz w:val="20"/>
          <w:szCs w:val="20"/>
        </w:rPr>
        <w:t xml:space="preserve">. godine u iznosu od </w:t>
      </w:r>
      <w:r>
        <w:rPr>
          <w:rFonts w:ascii="Arial" w:hAnsi="Arial" w:cs="Arial"/>
          <w:sz w:val="20"/>
          <w:szCs w:val="20"/>
        </w:rPr>
        <w:t>1.962.343,87</w:t>
      </w:r>
      <w:r w:rsidRPr="005C2A73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 xml:space="preserve"> </w:t>
      </w:r>
      <w:r w:rsidRPr="005C2A73">
        <w:rPr>
          <w:rFonts w:ascii="Arial" w:hAnsi="Arial" w:cs="Arial"/>
          <w:sz w:val="20"/>
          <w:szCs w:val="20"/>
        </w:rPr>
        <w:t xml:space="preserve">sastoji se od prenesenih viškova </w:t>
      </w:r>
      <w:r w:rsidR="00960314">
        <w:rPr>
          <w:rFonts w:ascii="Arial" w:hAnsi="Arial" w:cs="Arial"/>
          <w:sz w:val="20"/>
          <w:szCs w:val="20"/>
        </w:rPr>
        <w:t>Grada Oroslavja</w:t>
      </w:r>
      <w:r w:rsidRPr="005C2A73">
        <w:rPr>
          <w:rFonts w:ascii="Arial" w:hAnsi="Arial" w:cs="Arial"/>
          <w:sz w:val="20"/>
          <w:szCs w:val="20"/>
        </w:rPr>
        <w:t xml:space="preserve"> i proračunskih korisnika:</w:t>
      </w:r>
    </w:p>
    <w:p w:rsidR="005C2A73" w:rsidRPr="005C2A73" w:rsidRDefault="005C2A73" w:rsidP="005C2A73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2A73">
        <w:rPr>
          <w:rFonts w:ascii="Arial" w:hAnsi="Arial" w:cs="Arial"/>
          <w:sz w:val="20"/>
          <w:szCs w:val="20"/>
        </w:rPr>
        <w:t xml:space="preserve">Grad Oroslavje </w:t>
      </w:r>
      <w:r w:rsidR="00960314">
        <w:rPr>
          <w:rFonts w:ascii="Arial" w:hAnsi="Arial" w:cs="Arial"/>
          <w:sz w:val="20"/>
          <w:szCs w:val="20"/>
        </w:rPr>
        <w:t>u iznosu</w:t>
      </w:r>
      <w:r w:rsidRPr="005C2A73">
        <w:rPr>
          <w:rFonts w:ascii="Arial" w:hAnsi="Arial" w:cs="Arial"/>
          <w:sz w:val="20"/>
          <w:szCs w:val="20"/>
        </w:rPr>
        <w:t xml:space="preserve"> od </w:t>
      </w:r>
      <w:r w:rsidRPr="005C2A73">
        <w:rPr>
          <w:rFonts w:ascii="Arial" w:hAnsi="Arial" w:cs="Arial"/>
          <w:sz w:val="20"/>
          <w:szCs w:val="20"/>
        </w:rPr>
        <w:t>1.959.727,24</w:t>
      </w:r>
      <w:r w:rsidRPr="005C2A73">
        <w:rPr>
          <w:rFonts w:ascii="Arial" w:hAnsi="Arial" w:cs="Arial"/>
          <w:sz w:val="20"/>
          <w:szCs w:val="20"/>
        </w:rPr>
        <w:t xml:space="preserve"> EUR</w:t>
      </w:r>
    </w:p>
    <w:p w:rsidR="005C2A73" w:rsidRPr="005C2A73" w:rsidRDefault="005C2A73" w:rsidP="005C2A73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2A73">
        <w:rPr>
          <w:rFonts w:ascii="Arial" w:hAnsi="Arial" w:cs="Arial"/>
          <w:sz w:val="20"/>
          <w:szCs w:val="20"/>
        </w:rPr>
        <w:t xml:space="preserve">Gradska knjižnica </w:t>
      </w:r>
      <w:r w:rsidR="00960314">
        <w:rPr>
          <w:rFonts w:ascii="Arial" w:hAnsi="Arial" w:cs="Arial"/>
          <w:sz w:val="20"/>
          <w:szCs w:val="20"/>
        </w:rPr>
        <w:t>u iznosu</w:t>
      </w:r>
      <w:r w:rsidRPr="005C2A73">
        <w:rPr>
          <w:rFonts w:ascii="Arial" w:hAnsi="Arial" w:cs="Arial"/>
          <w:sz w:val="20"/>
          <w:szCs w:val="20"/>
        </w:rPr>
        <w:t xml:space="preserve"> od </w:t>
      </w:r>
      <w:r w:rsidRPr="005C2A73">
        <w:rPr>
          <w:rFonts w:ascii="Arial" w:hAnsi="Arial" w:cs="Arial"/>
          <w:sz w:val="20"/>
          <w:szCs w:val="20"/>
        </w:rPr>
        <w:t>1.079,69</w:t>
      </w:r>
      <w:r w:rsidRPr="005C2A73">
        <w:rPr>
          <w:rFonts w:ascii="Arial" w:hAnsi="Arial" w:cs="Arial"/>
          <w:sz w:val="20"/>
          <w:szCs w:val="20"/>
        </w:rPr>
        <w:t xml:space="preserve"> EUR,  </w:t>
      </w:r>
    </w:p>
    <w:p w:rsidR="005C2A73" w:rsidRPr="005C2A73" w:rsidRDefault="005C2A73" w:rsidP="005C2A73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2A73">
        <w:rPr>
          <w:rFonts w:ascii="Arial" w:hAnsi="Arial" w:cs="Arial"/>
          <w:sz w:val="20"/>
          <w:szCs w:val="20"/>
        </w:rPr>
        <w:t xml:space="preserve">Otvoreno učilište u iznosu od </w:t>
      </w:r>
      <w:r w:rsidRPr="005C2A73">
        <w:rPr>
          <w:rFonts w:ascii="Arial" w:hAnsi="Arial" w:cs="Arial"/>
          <w:sz w:val="20"/>
          <w:szCs w:val="20"/>
        </w:rPr>
        <w:t>1.366,42</w:t>
      </w:r>
      <w:r w:rsidRPr="005C2A73">
        <w:rPr>
          <w:rFonts w:ascii="Arial" w:hAnsi="Arial" w:cs="Arial"/>
          <w:sz w:val="20"/>
          <w:szCs w:val="20"/>
        </w:rPr>
        <w:t xml:space="preserve"> EUR</w:t>
      </w:r>
    </w:p>
    <w:p w:rsidR="005C2A73" w:rsidRPr="005C2A73" w:rsidRDefault="005C2A73" w:rsidP="005C2A73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2A73">
        <w:rPr>
          <w:rFonts w:ascii="Arial" w:hAnsi="Arial" w:cs="Arial"/>
          <w:sz w:val="20"/>
          <w:szCs w:val="20"/>
        </w:rPr>
        <w:t>Dječj</w:t>
      </w:r>
      <w:r w:rsidRPr="005C2A73">
        <w:rPr>
          <w:rFonts w:ascii="Arial" w:hAnsi="Arial" w:cs="Arial"/>
          <w:sz w:val="20"/>
          <w:szCs w:val="20"/>
        </w:rPr>
        <w:t>i</w:t>
      </w:r>
      <w:r w:rsidRPr="005C2A73">
        <w:rPr>
          <w:rFonts w:ascii="Arial" w:hAnsi="Arial" w:cs="Arial"/>
          <w:sz w:val="20"/>
          <w:szCs w:val="20"/>
        </w:rPr>
        <w:t xml:space="preserve"> vrtić Cvrkutić u iznosu od </w:t>
      </w:r>
      <w:r w:rsidRPr="005C2A73">
        <w:rPr>
          <w:rFonts w:ascii="Arial" w:hAnsi="Arial" w:cs="Arial"/>
          <w:sz w:val="20"/>
          <w:szCs w:val="20"/>
        </w:rPr>
        <w:t>170,52</w:t>
      </w:r>
      <w:r w:rsidRPr="005C2A73">
        <w:rPr>
          <w:rFonts w:ascii="Arial" w:hAnsi="Arial" w:cs="Arial"/>
          <w:sz w:val="20"/>
          <w:szCs w:val="20"/>
        </w:rPr>
        <w:t xml:space="preserve"> EUR</w:t>
      </w:r>
    </w:p>
    <w:p w:rsidR="005C2A73" w:rsidRDefault="005C2A73" w:rsidP="000A16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C2A73" w:rsidRDefault="005C2A73" w:rsidP="000A16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60314" w:rsidRPr="00960314" w:rsidRDefault="00960314" w:rsidP="0096031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60314">
        <w:rPr>
          <w:rFonts w:ascii="Arial" w:hAnsi="Arial" w:cs="Arial"/>
          <w:sz w:val="20"/>
          <w:szCs w:val="20"/>
        </w:rPr>
        <w:t xml:space="preserve">X006  Višak  prihoda i primitaka za pokriće u sljedećem razdoblju u iznosu od </w:t>
      </w:r>
      <w:r>
        <w:rPr>
          <w:rFonts w:ascii="Arial" w:hAnsi="Arial" w:cs="Arial"/>
          <w:sz w:val="20"/>
          <w:szCs w:val="20"/>
        </w:rPr>
        <w:t>2.433.271,48</w:t>
      </w:r>
      <w:r w:rsidRPr="00960314">
        <w:rPr>
          <w:rFonts w:ascii="Arial" w:hAnsi="Arial" w:cs="Arial"/>
          <w:sz w:val="20"/>
          <w:szCs w:val="20"/>
        </w:rPr>
        <w:t xml:space="preserve"> EUR  </w:t>
      </w:r>
    </w:p>
    <w:p w:rsidR="00960314" w:rsidRPr="00960314" w:rsidRDefault="00960314" w:rsidP="0096031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60314">
        <w:rPr>
          <w:rFonts w:ascii="Arial" w:hAnsi="Arial" w:cs="Arial"/>
          <w:sz w:val="20"/>
          <w:szCs w:val="20"/>
        </w:rPr>
        <w:t>sastoji se od:</w:t>
      </w:r>
    </w:p>
    <w:p w:rsidR="00960314" w:rsidRPr="00960314" w:rsidRDefault="00960314" w:rsidP="0096031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60314">
        <w:rPr>
          <w:rFonts w:ascii="Arial" w:hAnsi="Arial" w:cs="Arial"/>
          <w:sz w:val="20"/>
          <w:szCs w:val="20"/>
        </w:rPr>
        <w:t xml:space="preserve">     - viška prihoda Otvorenog učilišta u iznosu od </w:t>
      </w:r>
      <w:r>
        <w:rPr>
          <w:rFonts w:ascii="Arial" w:hAnsi="Arial" w:cs="Arial"/>
          <w:sz w:val="20"/>
          <w:szCs w:val="20"/>
        </w:rPr>
        <w:t>1.903,34</w:t>
      </w:r>
      <w:r w:rsidRPr="00960314">
        <w:rPr>
          <w:rFonts w:ascii="Arial" w:hAnsi="Arial" w:cs="Arial"/>
          <w:sz w:val="20"/>
          <w:szCs w:val="20"/>
        </w:rPr>
        <w:t xml:space="preserve"> EUR, </w:t>
      </w:r>
    </w:p>
    <w:p w:rsidR="00960314" w:rsidRPr="00960314" w:rsidRDefault="00960314" w:rsidP="0096031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60314">
        <w:rPr>
          <w:rFonts w:ascii="Arial" w:hAnsi="Arial" w:cs="Arial"/>
          <w:sz w:val="20"/>
          <w:szCs w:val="20"/>
        </w:rPr>
        <w:t xml:space="preserve">     - viška prihoda Gradske knjižnice u iznosu od </w:t>
      </w:r>
      <w:r>
        <w:rPr>
          <w:rFonts w:ascii="Arial" w:hAnsi="Arial" w:cs="Arial"/>
          <w:sz w:val="20"/>
          <w:szCs w:val="20"/>
        </w:rPr>
        <w:t>2.990,26</w:t>
      </w:r>
      <w:r w:rsidRPr="00960314">
        <w:rPr>
          <w:rFonts w:ascii="Arial" w:hAnsi="Arial" w:cs="Arial"/>
          <w:sz w:val="20"/>
          <w:szCs w:val="20"/>
        </w:rPr>
        <w:t xml:space="preserve"> EUR</w:t>
      </w:r>
    </w:p>
    <w:p w:rsidR="00960314" w:rsidRPr="00960314" w:rsidRDefault="00960314" w:rsidP="0096031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60314">
        <w:rPr>
          <w:rFonts w:ascii="Arial" w:hAnsi="Arial" w:cs="Arial"/>
          <w:sz w:val="20"/>
          <w:szCs w:val="20"/>
        </w:rPr>
        <w:t xml:space="preserve">     - </w:t>
      </w:r>
      <w:r>
        <w:rPr>
          <w:rFonts w:ascii="Arial" w:hAnsi="Arial" w:cs="Arial"/>
          <w:sz w:val="20"/>
          <w:szCs w:val="20"/>
        </w:rPr>
        <w:t>manjka</w:t>
      </w:r>
      <w:r w:rsidRPr="00960314">
        <w:rPr>
          <w:rFonts w:ascii="Arial" w:hAnsi="Arial" w:cs="Arial"/>
          <w:sz w:val="20"/>
          <w:szCs w:val="20"/>
        </w:rPr>
        <w:t xml:space="preserve"> prihoda Dječjeg vrtića Cvrkutić u iznosu od </w:t>
      </w:r>
      <w:r>
        <w:rPr>
          <w:rFonts w:ascii="Arial" w:hAnsi="Arial" w:cs="Arial"/>
          <w:sz w:val="20"/>
          <w:szCs w:val="20"/>
        </w:rPr>
        <w:t>3.221,34</w:t>
      </w:r>
      <w:r w:rsidRPr="00960314">
        <w:rPr>
          <w:rFonts w:ascii="Arial" w:hAnsi="Arial" w:cs="Arial"/>
          <w:sz w:val="20"/>
          <w:szCs w:val="20"/>
        </w:rPr>
        <w:t xml:space="preserve"> EUR  i  </w:t>
      </w:r>
    </w:p>
    <w:p w:rsidR="00960314" w:rsidRDefault="00960314" w:rsidP="0096031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60314">
        <w:rPr>
          <w:rFonts w:ascii="Arial" w:hAnsi="Arial" w:cs="Arial"/>
          <w:sz w:val="20"/>
          <w:szCs w:val="20"/>
        </w:rPr>
        <w:t xml:space="preserve">     - viška prihoda Grada Oroslavja u iznosu od </w:t>
      </w:r>
      <w:r>
        <w:rPr>
          <w:rFonts w:ascii="Arial" w:hAnsi="Arial" w:cs="Arial"/>
          <w:sz w:val="20"/>
          <w:szCs w:val="20"/>
        </w:rPr>
        <w:t>2.431.599,22</w:t>
      </w:r>
      <w:r w:rsidRPr="00960314">
        <w:rPr>
          <w:rFonts w:ascii="Arial" w:hAnsi="Arial" w:cs="Arial"/>
          <w:sz w:val="20"/>
          <w:szCs w:val="20"/>
        </w:rPr>
        <w:t xml:space="preserve"> EUR</w:t>
      </w:r>
    </w:p>
    <w:p w:rsidR="005C2A73" w:rsidRDefault="005C2A73" w:rsidP="000A16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C2A73" w:rsidRDefault="005C2A73" w:rsidP="000A16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60314" w:rsidRDefault="00960314" w:rsidP="000A16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16B2" w:rsidRDefault="000A16B2" w:rsidP="000A16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83860">
        <w:rPr>
          <w:rFonts w:ascii="Arial" w:hAnsi="Arial" w:cs="Arial"/>
          <w:sz w:val="20"/>
          <w:szCs w:val="20"/>
        </w:rPr>
        <w:t>Bilješke sastavile:</w:t>
      </w:r>
    </w:p>
    <w:p w:rsidR="000A16B2" w:rsidRPr="00183860" w:rsidRDefault="000A16B2" w:rsidP="000A16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16B2" w:rsidRDefault="000A16B2" w:rsidP="000A16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83860">
        <w:rPr>
          <w:rFonts w:ascii="Arial" w:hAnsi="Arial" w:cs="Arial"/>
          <w:sz w:val="20"/>
          <w:szCs w:val="20"/>
        </w:rPr>
        <w:t xml:space="preserve">Ivana </w:t>
      </w:r>
      <w:proofErr w:type="spellStart"/>
      <w:r w:rsidRPr="00183860">
        <w:rPr>
          <w:rFonts w:ascii="Arial" w:hAnsi="Arial" w:cs="Arial"/>
          <w:sz w:val="20"/>
          <w:szCs w:val="20"/>
        </w:rPr>
        <w:t>Čižmek</w:t>
      </w:r>
      <w:proofErr w:type="spellEnd"/>
    </w:p>
    <w:p w:rsidR="000A16B2" w:rsidRPr="00183860" w:rsidRDefault="000A16B2" w:rsidP="000A16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Božica </w:t>
      </w:r>
      <w:proofErr w:type="spellStart"/>
      <w:r>
        <w:rPr>
          <w:rFonts w:ascii="Arial" w:hAnsi="Arial" w:cs="Arial"/>
          <w:sz w:val="20"/>
          <w:szCs w:val="20"/>
        </w:rPr>
        <w:t>Bekina</w:t>
      </w:r>
      <w:proofErr w:type="spellEnd"/>
    </w:p>
    <w:p w:rsidR="000A16B2" w:rsidRDefault="000A16B2" w:rsidP="000A16B2">
      <w:pPr>
        <w:spacing w:line="276" w:lineRule="auto"/>
        <w:ind w:left="4956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0A16B2" w:rsidRDefault="000A16B2" w:rsidP="000A16B2">
      <w:pPr>
        <w:spacing w:line="276" w:lineRule="auto"/>
        <w:ind w:left="4956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183860"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:rsidR="000A16B2" w:rsidRDefault="000A16B2" w:rsidP="000A16B2">
      <w:pPr>
        <w:spacing w:line="276" w:lineRule="auto"/>
        <w:ind w:left="4956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0A16B2" w:rsidRPr="00183860" w:rsidRDefault="000A16B2" w:rsidP="000A16B2">
      <w:pPr>
        <w:spacing w:line="276" w:lineRule="auto"/>
        <w:ind w:left="5664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183860">
        <w:rPr>
          <w:rFonts w:ascii="Arial" w:hAnsi="Arial" w:cs="Arial"/>
          <w:b/>
          <w:bCs/>
          <w:sz w:val="20"/>
          <w:szCs w:val="20"/>
        </w:rPr>
        <w:t>GRADONAČELNIK</w:t>
      </w:r>
    </w:p>
    <w:p w:rsidR="000A16B2" w:rsidRDefault="000A16B2" w:rsidP="000A16B2">
      <w:pPr>
        <w:spacing w:line="276" w:lineRule="auto"/>
        <w:ind w:left="4956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183860">
        <w:rPr>
          <w:rFonts w:ascii="Arial" w:hAnsi="Arial" w:cs="Arial"/>
          <w:b/>
          <w:bCs/>
          <w:sz w:val="20"/>
          <w:szCs w:val="20"/>
        </w:rPr>
        <w:t xml:space="preserve">           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183860">
        <w:rPr>
          <w:rFonts w:ascii="Arial" w:hAnsi="Arial" w:cs="Arial"/>
          <w:b/>
          <w:bCs/>
          <w:sz w:val="20"/>
          <w:szCs w:val="20"/>
        </w:rPr>
        <w:t xml:space="preserve">   Viktor Šimunić</w:t>
      </w:r>
    </w:p>
    <w:p w:rsidR="00A340A4" w:rsidRDefault="00A340A4"/>
    <w:sectPr w:rsidR="00A340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3BC4" w:rsidRDefault="00253BC4" w:rsidP="000A16B2">
      <w:r>
        <w:separator/>
      </w:r>
    </w:p>
  </w:endnote>
  <w:endnote w:type="continuationSeparator" w:id="0">
    <w:p w:rsidR="00253BC4" w:rsidRDefault="00253BC4" w:rsidP="000A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5825973"/>
      <w:docPartObj>
        <w:docPartGallery w:val="Page Numbers (Bottom of Page)"/>
        <w:docPartUnique/>
      </w:docPartObj>
    </w:sdtPr>
    <w:sdtContent>
      <w:p w:rsidR="000A16B2" w:rsidRDefault="000A16B2">
        <w:pPr>
          <w:pStyle w:val="Podnoje"/>
          <w:jc w:val="right"/>
        </w:pPr>
        <w:r>
          <w:t xml:space="preserve">Stranica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:rsidR="000A16B2" w:rsidRDefault="000A16B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3BC4" w:rsidRDefault="00253BC4" w:rsidP="000A16B2">
      <w:r>
        <w:separator/>
      </w:r>
    </w:p>
  </w:footnote>
  <w:footnote w:type="continuationSeparator" w:id="0">
    <w:p w:rsidR="00253BC4" w:rsidRDefault="00253BC4" w:rsidP="000A1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75C8"/>
    <w:multiLevelType w:val="hybridMultilevel"/>
    <w:tmpl w:val="25F226B6"/>
    <w:lvl w:ilvl="0" w:tplc="100A95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36A6B"/>
    <w:multiLevelType w:val="hybridMultilevel"/>
    <w:tmpl w:val="D4E87E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17767"/>
    <w:multiLevelType w:val="hybridMultilevel"/>
    <w:tmpl w:val="7F265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0672E"/>
    <w:multiLevelType w:val="hybridMultilevel"/>
    <w:tmpl w:val="3C5E6B74"/>
    <w:lvl w:ilvl="0" w:tplc="C1348F1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sz w:val="24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447EE"/>
    <w:multiLevelType w:val="hybridMultilevel"/>
    <w:tmpl w:val="0EECF56C"/>
    <w:lvl w:ilvl="0" w:tplc="57E21048">
      <w:start w:val="2"/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F2A30"/>
    <w:multiLevelType w:val="hybridMultilevel"/>
    <w:tmpl w:val="279859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56FA9"/>
    <w:multiLevelType w:val="hybridMultilevel"/>
    <w:tmpl w:val="C812E178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31CA506E"/>
    <w:multiLevelType w:val="hybridMultilevel"/>
    <w:tmpl w:val="F014D420"/>
    <w:lvl w:ilvl="0" w:tplc="4176C6B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3057F"/>
    <w:multiLevelType w:val="hybridMultilevel"/>
    <w:tmpl w:val="41221F92"/>
    <w:lvl w:ilvl="0" w:tplc="66E84882">
      <w:start w:val="1"/>
      <w:numFmt w:val="upp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C51B6D"/>
    <w:multiLevelType w:val="hybridMultilevel"/>
    <w:tmpl w:val="9F366BC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70261"/>
    <w:multiLevelType w:val="hybridMultilevel"/>
    <w:tmpl w:val="EE222BB4"/>
    <w:lvl w:ilvl="0" w:tplc="690EA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753AE4"/>
    <w:multiLevelType w:val="hybridMultilevel"/>
    <w:tmpl w:val="4A8C3012"/>
    <w:lvl w:ilvl="0" w:tplc="96C0B7DE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3F834685"/>
    <w:multiLevelType w:val="hybridMultilevel"/>
    <w:tmpl w:val="7E68D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86F4E"/>
    <w:multiLevelType w:val="hybridMultilevel"/>
    <w:tmpl w:val="B8647F2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C4332"/>
    <w:multiLevelType w:val="hybridMultilevel"/>
    <w:tmpl w:val="58AA04F0"/>
    <w:lvl w:ilvl="0" w:tplc="C422C0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4093E"/>
    <w:multiLevelType w:val="hybridMultilevel"/>
    <w:tmpl w:val="536CDE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D561F"/>
    <w:multiLevelType w:val="hybridMultilevel"/>
    <w:tmpl w:val="F5962460"/>
    <w:lvl w:ilvl="0" w:tplc="448618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F4C2F"/>
    <w:multiLevelType w:val="hybridMultilevel"/>
    <w:tmpl w:val="DB7CC29C"/>
    <w:lvl w:ilvl="0" w:tplc="9E769BA0">
      <w:start w:val="54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010EC"/>
    <w:multiLevelType w:val="hybridMultilevel"/>
    <w:tmpl w:val="E048B93C"/>
    <w:lvl w:ilvl="0" w:tplc="D1368842">
      <w:start w:val="3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887986">
    <w:abstractNumId w:val="15"/>
  </w:num>
  <w:num w:numId="2" w16cid:durableId="1709531123">
    <w:abstractNumId w:val="6"/>
  </w:num>
  <w:num w:numId="3" w16cid:durableId="830562945">
    <w:abstractNumId w:val="8"/>
  </w:num>
  <w:num w:numId="4" w16cid:durableId="469565774">
    <w:abstractNumId w:val="16"/>
  </w:num>
  <w:num w:numId="5" w16cid:durableId="1890871399">
    <w:abstractNumId w:val="7"/>
  </w:num>
  <w:num w:numId="6" w16cid:durableId="665860151">
    <w:abstractNumId w:val="11"/>
  </w:num>
  <w:num w:numId="7" w16cid:durableId="1674379686">
    <w:abstractNumId w:val="18"/>
  </w:num>
  <w:num w:numId="8" w16cid:durableId="261109700">
    <w:abstractNumId w:val="5"/>
  </w:num>
  <w:num w:numId="9" w16cid:durableId="1138110608">
    <w:abstractNumId w:val="10"/>
  </w:num>
  <w:num w:numId="10" w16cid:durableId="2036224322">
    <w:abstractNumId w:val="0"/>
  </w:num>
  <w:num w:numId="11" w16cid:durableId="262299786">
    <w:abstractNumId w:val="14"/>
  </w:num>
  <w:num w:numId="12" w16cid:durableId="730737250">
    <w:abstractNumId w:val="2"/>
  </w:num>
  <w:num w:numId="13" w16cid:durableId="2073696651">
    <w:abstractNumId w:val="3"/>
  </w:num>
  <w:num w:numId="14" w16cid:durableId="712120846">
    <w:abstractNumId w:val="17"/>
  </w:num>
  <w:num w:numId="15" w16cid:durableId="2099448770">
    <w:abstractNumId w:val="12"/>
  </w:num>
  <w:num w:numId="16" w16cid:durableId="564417850">
    <w:abstractNumId w:val="9"/>
  </w:num>
  <w:num w:numId="17" w16cid:durableId="1619482868">
    <w:abstractNumId w:val="13"/>
  </w:num>
  <w:num w:numId="18" w16cid:durableId="2038117980">
    <w:abstractNumId w:val="1"/>
  </w:num>
  <w:num w:numId="19" w16cid:durableId="819228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B2"/>
    <w:rsid w:val="000A16B2"/>
    <w:rsid w:val="00170B4F"/>
    <w:rsid w:val="001C6D61"/>
    <w:rsid w:val="00253BC4"/>
    <w:rsid w:val="005C2A73"/>
    <w:rsid w:val="00697CDA"/>
    <w:rsid w:val="006A2359"/>
    <w:rsid w:val="00960314"/>
    <w:rsid w:val="009B0844"/>
    <w:rsid w:val="00A340A4"/>
    <w:rsid w:val="00B7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4723"/>
  <w15:chartTrackingRefBased/>
  <w15:docId w15:val="{A29F8957-E62F-426B-BCEC-7F74108A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A1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0A1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0A16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0A1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0A16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nhideWhenUsed/>
    <w:qFormat/>
    <w:rsid w:val="000A16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nhideWhenUsed/>
    <w:qFormat/>
    <w:rsid w:val="000A16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nhideWhenUsed/>
    <w:qFormat/>
    <w:rsid w:val="000A16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nhideWhenUsed/>
    <w:qFormat/>
    <w:rsid w:val="000A16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A1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rsid w:val="000A1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rsid w:val="000A16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rsid w:val="000A16B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rsid w:val="000A16B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rsid w:val="000A16B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rsid w:val="000A16B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rsid w:val="000A16B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rsid w:val="000A16B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qFormat/>
    <w:rsid w:val="000A16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0A1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1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A1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A1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A16B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A16B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A16B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1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16B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A16B2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0A1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nhideWhenUsed/>
    <w:rsid w:val="000A16B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A16B2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0A16B2"/>
    <w:rPr>
      <w:color w:val="0563C1"/>
      <w:u w:val="single"/>
    </w:rPr>
  </w:style>
  <w:style w:type="paragraph" w:styleId="Tijeloteksta">
    <w:name w:val="Body Text"/>
    <w:basedOn w:val="Normal"/>
    <w:link w:val="TijelotekstaChar"/>
    <w:rsid w:val="000A16B2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0A16B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0A16B2"/>
    <w:pPr>
      <w:ind w:left="705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sid w:val="000A16B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0A16B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A16B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rsid w:val="000A16B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A16B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0A16B2"/>
    <w:pPr>
      <w:jc w:val="both"/>
    </w:pPr>
    <w:rPr>
      <w:b/>
      <w:bCs/>
    </w:rPr>
  </w:style>
  <w:style w:type="character" w:customStyle="1" w:styleId="Tijeloteksta3Char">
    <w:name w:val="Tijelo teksta 3 Char"/>
    <w:basedOn w:val="Zadanifontodlomka"/>
    <w:link w:val="Tijeloteksta3"/>
    <w:rsid w:val="000A16B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Brojstranice">
    <w:name w:val="page number"/>
    <w:basedOn w:val="Zadanifontodlomka"/>
    <w:rsid w:val="000A16B2"/>
  </w:style>
  <w:style w:type="paragraph" w:styleId="Tijeloteksta2">
    <w:name w:val="Body Text 2"/>
    <w:basedOn w:val="Normal"/>
    <w:link w:val="Tijeloteksta2Char"/>
    <w:rsid w:val="000A16B2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0A16B2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rsid w:val="000A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0A16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0A16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0A16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uiPriority w:val="22"/>
    <w:qFormat/>
    <w:rsid w:val="000A16B2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0A16B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A16B2"/>
    <w:rPr>
      <w:color w:val="954F72"/>
      <w:u w:val="single"/>
    </w:rPr>
  </w:style>
  <w:style w:type="paragraph" w:customStyle="1" w:styleId="msonormal0">
    <w:name w:val="msonormal"/>
    <w:basedOn w:val="Normal"/>
    <w:rsid w:val="000A16B2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4"/>
      <w:szCs w:val="14"/>
    </w:rPr>
  </w:style>
  <w:style w:type="paragraph" w:customStyle="1" w:styleId="xl66">
    <w:name w:val="xl66"/>
    <w:basedOn w:val="Normal"/>
    <w:rsid w:val="000A16B2"/>
    <w:pP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67">
    <w:name w:val="xl67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68">
    <w:name w:val="xl68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69">
    <w:name w:val="xl69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70">
    <w:name w:val="xl70"/>
    <w:basedOn w:val="Normal"/>
    <w:rsid w:val="000A16B2"/>
    <w:pPr>
      <w:shd w:val="clear" w:color="000000" w:fill="F2F2F2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71">
    <w:name w:val="xl71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72">
    <w:name w:val="xl72"/>
    <w:basedOn w:val="Normal"/>
    <w:rsid w:val="000A1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73">
    <w:name w:val="xl73"/>
    <w:basedOn w:val="Normal"/>
    <w:rsid w:val="000A16B2"/>
    <w:pPr>
      <w:shd w:val="clear" w:color="000000" w:fill="F2F2F2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74">
    <w:name w:val="xl74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75">
    <w:name w:val="xl75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76">
    <w:name w:val="xl76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77">
    <w:name w:val="xl77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78">
    <w:name w:val="xl78"/>
    <w:basedOn w:val="Normal"/>
    <w:rsid w:val="000A1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79">
    <w:name w:val="xl79"/>
    <w:basedOn w:val="Normal"/>
    <w:rsid w:val="000A1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80">
    <w:name w:val="xl80"/>
    <w:basedOn w:val="Normal"/>
    <w:rsid w:val="000A1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81">
    <w:name w:val="xl81"/>
    <w:basedOn w:val="Normal"/>
    <w:rsid w:val="000A16B2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82">
    <w:name w:val="xl82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83">
    <w:name w:val="xl83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Calibri" w:hAnsi="Calibri" w:cs="Calibri"/>
      <w:sz w:val="14"/>
      <w:szCs w:val="14"/>
    </w:rPr>
  </w:style>
  <w:style w:type="paragraph" w:customStyle="1" w:styleId="xl84">
    <w:name w:val="xl84"/>
    <w:basedOn w:val="Normal"/>
    <w:rsid w:val="000A16B2"/>
    <w:pP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85">
    <w:name w:val="xl85"/>
    <w:basedOn w:val="Normal"/>
    <w:rsid w:val="000A16B2"/>
    <w:pPr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86">
    <w:name w:val="xl86"/>
    <w:basedOn w:val="Normal"/>
    <w:rsid w:val="000A16B2"/>
    <w:pP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87">
    <w:name w:val="xl87"/>
    <w:basedOn w:val="Normal"/>
    <w:rsid w:val="000A1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sz w:val="14"/>
      <w:szCs w:val="14"/>
    </w:rPr>
  </w:style>
  <w:style w:type="paragraph" w:customStyle="1" w:styleId="xl88">
    <w:name w:val="xl88"/>
    <w:basedOn w:val="Normal"/>
    <w:rsid w:val="000A1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sz w:val="14"/>
      <w:szCs w:val="14"/>
    </w:rPr>
  </w:style>
  <w:style w:type="paragraph" w:customStyle="1" w:styleId="xl89">
    <w:name w:val="xl89"/>
    <w:basedOn w:val="Normal"/>
    <w:rsid w:val="000A16B2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b/>
      <w:bCs/>
      <w:sz w:val="14"/>
      <w:szCs w:val="14"/>
    </w:rPr>
  </w:style>
  <w:style w:type="paragraph" w:customStyle="1" w:styleId="xl90">
    <w:name w:val="xl90"/>
    <w:basedOn w:val="Normal"/>
    <w:rsid w:val="000A1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sz w:val="14"/>
      <w:szCs w:val="14"/>
    </w:rPr>
  </w:style>
  <w:style w:type="paragraph" w:customStyle="1" w:styleId="xl91">
    <w:name w:val="xl91"/>
    <w:basedOn w:val="Normal"/>
    <w:rsid w:val="000A16B2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92">
    <w:name w:val="xl92"/>
    <w:basedOn w:val="Normal"/>
    <w:rsid w:val="000A16B2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sz w:val="14"/>
      <w:szCs w:val="14"/>
    </w:rPr>
  </w:style>
  <w:style w:type="paragraph" w:customStyle="1" w:styleId="xl93">
    <w:name w:val="xl93"/>
    <w:basedOn w:val="Normal"/>
    <w:rsid w:val="000A16B2"/>
    <w:pP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b/>
      <w:bCs/>
      <w:sz w:val="14"/>
      <w:szCs w:val="14"/>
    </w:rPr>
  </w:style>
  <w:style w:type="paragraph" w:customStyle="1" w:styleId="xl94">
    <w:name w:val="xl94"/>
    <w:basedOn w:val="Normal"/>
    <w:rsid w:val="000A16B2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sz w:val="14"/>
      <w:szCs w:val="14"/>
    </w:rPr>
  </w:style>
  <w:style w:type="paragraph" w:customStyle="1" w:styleId="xl95">
    <w:name w:val="xl95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Calibri" w:hAnsi="Calibri" w:cs="Calibri"/>
      <w:b/>
      <w:bCs/>
      <w:color w:val="FFFFFF"/>
      <w:sz w:val="14"/>
      <w:szCs w:val="14"/>
    </w:rPr>
  </w:style>
  <w:style w:type="paragraph" w:customStyle="1" w:styleId="xl96">
    <w:name w:val="xl96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Calibri" w:hAnsi="Calibri" w:cs="Calibri"/>
      <w:b/>
      <w:bCs/>
      <w:color w:val="FFFFFF"/>
      <w:sz w:val="14"/>
      <w:szCs w:val="14"/>
    </w:rPr>
  </w:style>
  <w:style w:type="paragraph" w:customStyle="1" w:styleId="xl97">
    <w:name w:val="xl97"/>
    <w:basedOn w:val="Normal"/>
    <w:rsid w:val="000A16B2"/>
    <w:pPr>
      <w:shd w:val="clear" w:color="000000" w:fill="CCFFCC"/>
      <w:spacing w:before="100" w:beforeAutospacing="1" w:after="100" w:afterAutospacing="1"/>
      <w:jc w:val="center"/>
    </w:pPr>
    <w:rPr>
      <w:rFonts w:ascii="Calibri" w:hAnsi="Calibri" w:cs="Calibri"/>
      <w:b/>
      <w:bCs/>
      <w:sz w:val="14"/>
      <w:szCs w:val="14"/>
    </w:rPr>
  </w:style>
  <w:style w:type="paragraph" w:customStyle="1" w:styleId="xl98">
    <w:name w:val="xl98"/>
    <w:basedOn w:val="Normal"/>
    <w:rsid w:val="000A16B2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14"/>
      <w:szCs w:val="14"/>
    </w:rPr>
  </w:style>
  <w:style w:type="paragraph" w:customStyle="1" w:styleId="xl99">
    <w:name w:val="xl99"/>
    <w:basedOn w:val="Normal"/>
    <w:rsid w:val="000A16B2"/>
    <w:pPr>
      <w:spacing w:before="100" w:beforeAutospacing="1" w:after="100" w:afterAutospacing="1"/>
    </w:pPr>
    <w:rPr>
      <w:rFonts w:ascii="Calibri" w:hAnsi="Calibri" w:cs="Calibri"/>
      <w:sz w:val="14"/>
      <w:szCs w:val="14"/>
      <w:u w:val="single"/>
    </w:rPr>
  </w:style>
  <w:style w:type="paragraph" w:customStyle="1" w:styleId="xl100">
    <w:name w:val="xl100"/>
    <w:basedOn w:val="Normal"/>
    <w:rsid w:val="000A16B2"/>
    <w:pPr>
      <w:spacing w:before="100" w:beforeAutospacing="1" w:after="100" w:afterAutospacing="1"/>
    </w:pPr>
    <w:rPr>
      <w:rFonts w:ascii="Calibri" w:hAnsi="Calibri" w:cs="Calibri"/>
      <w:sz w:val="14"/>
      <w:szCs w:val="14"/>
      <w:u w:val="single"/>
    </w:rPr>
  </w:style>
  <w:style w:type="paragraph" w:customStyle="1" w:styleId="xl101">
    <w:name w:val="xl101"/>
    <w:basedOn w:val="Normal"/>
    <w:rsid w:val="000A16B2"/>
    <w:pPr>
      <w:spacing w:before="100" w:beforeAutospacing="1" w:after="100" w:afterAutospacing="1"/>
      <w:jc w:val="center"/>
    </w:pPr>
    <w:rPr>
      <w:rFonts w:ascii="Calibri" w:hAnsi="Calibri" w:cs="Calibri"/>
      <w:sz w:val="14"/>
      <w:szCs w:val="14"/>
    </w:rPr>
  </w:style>
  <w:style w:type="paragraph" w:customStyle="1" w:styleId="xl102">
    <w:name w:val="xl102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03">
    <w:name w:val="xl103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Calibri" w:hAnsi="Calibri" w:cs="Calibri"/>
      <w:b/>
      <w:bCs/>
      <w:sz w:val="14"/>
      <w:szCs w:val="14"/>
    </w:rPr>
  </w:style>
  <w:style w:type="paragraph" w:customStyle="1" w:styleId="xl104">
    <w:name w:val="xl104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14"/>
      <w:szCs w:val="14"/>
    </w:rPr>
  </w:style>
  <w:style w:type="paragraph" w:customStyle="1" w:styleId="xl105">
    <w:name w:val="xl105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Calibri" w:hAnsi="Calibri" w:cs="Calibri"/>
      <w:b/>
      <w:bCs/>
      <w:sz w:val="14"/>
      <w:szCs w:val="14"/>
    </w:rPr>
  </w:style>
  <w:style w:type="paragraph" w:customStyle="1" w:styleId="xl106">
    <w:name w:val="xl106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Calibri" w:hAnsi="Calibri" w:cs="Calibri"/>
      <w:b/>
      <w:bCs/>
      <w:color w:val="FFFFFF"/>
      <w:sz w:val="14"/>
      <w:szCs w:val="14"/>
    </w:rPr>
  </w:style>
  <w:style w:type="paragraph" w:customStyle="1" w:styleId="xl107">
    <w:name w:val="xl107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Calibri" w:hAnsi="Calibri" w:cs="Calibri"/>
      <w:b/>
      <w:bCs/>
      <w:color w:val="FFFFFF"/>
      <w:sz w:val="14"/>
      <w:szCs w:val="14"/>
    </w:rPr>
  </w:style>
  <w:style w:type="paragraph" w:customStyle="1" w:styleId="xl108">
    <w:name w:val="xl108"/>
    <w:basedOn w:val="Normal"/>
    <w:rsid w:val="000A16B2"/>
    <w:pP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09">
    <w:name w:val="xl109"/>
    <w:basedOn w:val="Normal"/>
    <w:rsid w:val="000A16B2"/>
    <w:pPr>
      <w:spacing w:before="100" w:beforeAutospacing="1" w:after="100" w:afterAutospacing="1"/>
      <w:jc w:val="center"/>
    </w:pPr>
    <w:rPr>
      <w:rFonts w:ascii="Calibri" w:hAnsi="Calibri" w:cs="Calibri"/>
      <w:sz w:val="14"/>
      <w:szCs w:val="14"/>
    </w:rPr>
  </w:style>
  <w:style w:type="paragraph" w:customStyle="1" w:styleId="xl110">
    <w:name w:val="xl110"/>
    <w:basedOn w:val="Normal"/>
    <w:rsid w:val="000A16B2"/>
    <w:pPr>
      <w:shd w:val="clear" w:color="000000" w:fill="CCFFCC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11">
    <w:name w:val="xl111"/>
    <w:basedOn w:val="Normal"/>
    <w:rsid w:val="000A16B2"/>
    <w:pPr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12">
    <w:name w:val="xl112"/>
    <w:basedOn w:val="Normal"/>
    <w:rsid w:val="000A16B2"/>
    <w:pPr>
      <w:shd w:val="clear" w:color="000000" w:fill="D0CECE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13">
    <w:name w:val="xl113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14">
    <w:name w:val="xl114"/>
    <w:basedOn w:val="Normal"/>
    <w:rsid w:val="000A16B2"/>
    <w:pPr>
      <w:spacing w:before="100" w:beforeAutospacing="1" w:after="100" w:afterAutospacing="1"/>
    </w:pPr>
    <w:rPr>
      <w:rFonts w:ascii="Calibri" w:hAnsi="Calibri" w:cs="Calibri"/>
      <w:b/>
      <w:bCs/>
      <w:color w:val="000080"/>
      <w:sz w:val="14"/>
      <w:szCs w:val="14"/>
    </w:rPr>
  </w:style>
  <w:style w:type="paragraph" w:customStyle="1" w:styleId="xl115">
    <w:name w:val="xl115"/>
    <w:basedOn w:val="Normal"/>
    <w:rsid w:val="000A16B2"/>
    <w:pPr>
      <w:spacing w:before="100" w:beforeAutospacing="1" w:after="100" w:afterAutospacing="1"/>
    </w:pPr>
    <w:rPr>
      <w:rFonts w:ascii="Calibri" w:hAnsi="Calibri" w:cs="Calibri"/>
      <w:b/>
      <w:bCs/>
      <w:color w:val="000080"/>
      <w:sz w:val="14"/>
      <w:szCs w:val="14"/>
    </w:rPr>
  </w:style>
  <w:style w:type="paragraph" w:customStyle="1" w:styleId="xl116">
    <w:name w:val="xl116"/>
    <w:basedOn w:val="Normal"/>
    <w:rsid w:val="000A16B2"/>
    <w:pPr>
      <w:spacing w:before="100" w:beforeAutospacing="1" w:after="100" w:afterAutospacing="1"/>
    </w:pPr>
    <w:rPr>
      <w:rFonts w:ascii="Calibri" w:hAnsi="Calibri" w:cs="Calibri"/>
      <w:b/>
      <w:bCs/>
      <w:color w:val="000080"/>
      <w:sz w:val="14"/>
      <w:szCs w:val="14"/>
    </w:rPr>
  </w:style>
  <w:style w:type="paragraph" w:customStyle="1" w:styleId="xl117">
    <w:name w:val="xl117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rFonts w:ascii="Calibri" w:hAnsi="Calibri" w:cs="Calibri"/>
      <w:b/>
      <w:bCs/>
      <w:color w:val="000000"/>
      <w:sz w:val="14"/>
      <w:szCs w:val="14"/>
    </w:rPr>
  </w:style>
  <w:style w:type="paragraph" w:customStyle="1" w:styleId="xl118">
    <w:name w:val="xl118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rFonts w:ascii="Calibri" w:hAnsi="Calibri" w:cs="Calibri"/>
      <w:b/>
      <w:bCs/>
      <w:color w:val="000000"/>
      <w:sz w:val="14"/>
      <w:szCs w:val="14"/>
    </w:rPr>
  </w:style>
  <w:style w:type="paragraph" w:customStyle="1" w:styleId="xl119">
    <w:name w:val="xl119"/>
    <w:basedOn w:val="Normal"/>
    <w:rsid w:val="000A16B2"/>
    <w:pPr>
      <w:shd w:val="clear" w:color="000000" w:fill="CCFFCC"/>
      <w:spacing w:before="100" w:beforeAutospacing="1" w:after="100" w:afterAutospacing="1"/>
      <w:jc w:val="center"/>
    </w:pPr>
    <w:rPr>
      <w:rFonts w:ascii="Calibri" w:hAnsi="Calibri" w:cs="Calibri"/>
      <w:b/>
      <w:bCs/>
      <w:sz w:val="14"/>
      <w:szCs w:val="14"/>
      <w:u w:val="single"/>
    </w:rPr>
  </w:style>
  <w:style w:type="paragraph" w:customStyle="1" w:styleId="xl120">
    <w:name w:val="xl120"/>
    <w:basedOn w:val="Normal"/>
    <w:rsid w:val="000A16B2"/>
    <w:pPr>
      <w:spacing w:before="100" w:beforeAutospacing="1" w:after="100" w:afterAutospacing="1"/>
      <w:jc w:val="center"/>
    </w:pPr>
    <w:rPr>
      <w:rFonts w:ascii="Calibri" w:hAnsi="Calibri" w:cs="Calibri"/>
      <w:sz w:val="14"/>
      <w:szCs w:val="14"/>
      <w:u w:val="single"/>
    </w:rPr>
  </w:style>
  <w:style w:type="paragraph" w:customStyle="1" w:styleId="xl121">
    <w:name w:val="xl121"/>
    <w:basedOn w:val="Normal"/>
    <w:rsid w:val="000A16B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22">
    <w:name w:val="xl122"/>
    <w:basedOn w:val="Normal"/>
    <w:rsid w:val="000A16B2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23">
    <w:name w:val="xl123"/>
    <w:basedOn w:val="Normal"/>
    <w:rsid w:val="000A16B2"/>
    <w:pPr>
      <w:pBdr>
        <w:top w:val="single" w:sz="4" w:space="0" w:color="auto"/>
      </w:pBdr>
      <w:shd w:val="clear" w:color="000000" w:fill="CCFFCC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24">
    <w:name w:val="xl124"/>
    <w:basedOn w:val="Normal"/>
    <w:rsid w:val="000A16B2"/>
    <w:pPr>
      <w:pBdr>
        <w:top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25">
    <w:name w:val="xl125"/>
    <w:basedOn w:val="Normal"/>
    <w:rsid w:val="000A16B2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26">
    <w:name w:val="xl126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rFonts w:ascii="Calibri" w:hAnsi="Calibri" w:cs="Calibri"/>
      <w:b/>
      <w:bCs/>
      <w:color w:val="000000"/>
      <w:sz w:val="14"/>
      <w:szCs w:val="14"/>
    </w:rPr>
  </w:style>
  <w:style w:type="paragraph" w:customStyle="1" w:styleId="xl127">
    <w:name w:val="xl127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</w:pPr>
    <w:rPr>
      <w:rFonts w:ascii="Calibri" w:hAnsi="Calibri" w:cs="Calibri"/>
      <w:b/>
      <w:bCs/>
      <w:color w:val="000000"/>
      <w:sz w:val="14"/>
      <w:szCs w:val="14"/>
    </w:rPr>
  </w:style>
  <w:style w:type="paragraph" w:customStyle="1" w:styleId="xl128">
    <w:name w:val="xl128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29">
    <w:name w:val="xl129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30">
    <w:name w:val="xl130"/>
    <w:basedOn w:val="Normal"/>
    <w:rsid w:val="000A16B2"/>
    <w:pP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31">
    <w:name w:val="xl131"/>
    <w:basedOn w:val="Normal"/>
    <w:rsid w:val="000A16B2"/>
    <w:pPr>
      <w:shd w:val="clear" w:color="000000" w:fill="CCFFCC"/>
      <w:spacing w:before="100" w:beforeAutospacing="1" w:after="100" w:afterAutospacing="1"/>
    </w:pPr>
    <w:rPr>
      <w:rFonts w:ascii="Calibri" w:hAnsi="Calibri" w:cs="Calibri"/>
      <w:b/>
      <w:bCs/>
      <w:sz w:val="14"/>
      <w:szCs w:val="14"/>
      <w:u w:val="single"/>
    </w:rPr>
  </w:style>
  <w:style w:type="paragraph" w:customStyle="1" w:styleId="xl132">
    <w:name w:val="xl132"/>
    <w:basedOn w:val="Normal"/>
    <w:rsid w:val="000A16B2"/>
    <w:pPr>
      <w:spacing w:before="100" w:beforeAutospacing="1" w:after="100" w:afterAutospacing="1"/>
    </w:pPr>
    <w:rPr>
      <w:rFonts w:ascii="Calibri" w:hAnsi="Calibri" w:cs="Calibri"/>
      <w:b/>
      <w:bCs/>
      <w:sz w:val="14"/>
      <w:szCs w:val="14"/>
      <w:u w:val="single"/>
    </w:rPr>
  </w:style>
  <w:style w:type="paragraph" w:customStyle="1" w:styleId="xl133">
    <w:name w:val="xl133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34">
    <w:name w:val="xl134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sz w:val="14"/>
      <w:szCs w:val="14"/>
    </w:rPr>
  </w:style>
  <w:style w:type="paragraph" w:customStyle="1" w:styleId="xl135">
    <w:name w:val="xl135"/>
    <w:basedOn w:val="Normal"/>
    <w:rsid w:val="000A1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sz w:val="14"/>
      <w:szCs w:val="14"/>
    </w:rPr>
  </w:style>
  <w:style w:type="paragraph" w:customStyle="1" w:styleId="xl136">
    <w:name w:val="xl136"/>
    <w:basedOn w:val="Normal"/>
    <w:rsid w:val="000A1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37">
    <w:name w:val="xl137"/>
    <w:basedOn w:val="Normal"/>
    <w:rsid w:val="000A16B2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38">
    <w:name w:val="xl138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39">
    <w:name w:val="xl139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40">
    <w:name w:val="xl140"/>
    <w:basedOn w:val="Normal"/>
    <w:rsid w:val="000A1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41">
    <w:name w:val="xl141"/>
    <w:basedOn w:val="Normal"/>
    <w:rsid w:val="000A1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42">
    <w:name w:val="xl142"/>
    <w:basedOn w:val="Normal"/>
    <w:rsid w:val="000A1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43">
    <w:name w:val="xl143"/>
    <w:basedOn w:val="Normal"/>
    <w:rsid w:val="000A1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44">
    <w:name w:val="xl144"/>
    <w:basedOn w:val="Normal"/>
    <w:rsid w:val="000A16B2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45">
    <w:name w:val="xl145"/>
    <w:basedOn w:val="Normal"/>
    <w:rsid w:val="000A16B2"/>
    <w:pPr>
      <w:spacing w:before="100" w:beforeAutospacing="1" w:after="100" w:afterAutospacing="1"/>
    </w:pPr>
    <w:rPr>
      <w:rFonts w:ascii="Calibri" w:hAnsi="Calibri" w:cs="Calibri"/>
      <w:b/>
      <w:bCs/>
      <w:color w:val="FFFFFF"/>
      <w:sz w:val="14"/>
      <w:szCs w:val="14"/>
    </w:rPr>
  </w:style>
  <w:style w:type="paragraph" w:customStyle="1" w:styleId="xl146">
    <w:name w:val="xl146"/>
    <w:basedOn w:val="Normal"/>
    <w:rsid w:val="000A1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rFonts w:ascii="Calibri" w:hAnsi="Calibri" w:cs="Calibri"/>
      <w:b/>
      <w:bCs/>
      <w:color w:val="000000"/>
      <w:sz w:val="14"/>
      <w:szCs w:val="14"/>
    </w:rPr>
  </w:style>
  <w:style w:type="paragraph" w:customStyle="1" w:styleId="xl147">
    <w:name w:val="xl147"/>
    <w:basedOn w:val="Normal"/>
    <w:rsid w:val="000A1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rFonts w:ascii="Calibri" w:hAnsi="Calibri" w:cs="Calibri"/>
      <w:b/>
      <w:bCs/>
      <w:color w:val="000000"/>
      <w:sz w:val="14"/>
      <w:szCs w:val="14"/>
    </w:rPr>
  </w:style>
  <w:style w:type="paragraph" w:customStyle="1" w:styleId="xl148">
    <w:name w:val="xl148"/>
    <w:basedOn w:val="Normal"/>
    <w:rsid w:val="000A16B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49">
    <w:name w:val="xl149"/>
    <w:basedOn w:val="Normal"/>
    <w:rsid w:val="000A16B2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50">
    <w:name w:val="xl150"/>
    <w:basedOn w:val="Normal"/>
    <w:rsid w:val="000A16B2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51">
    <w:name w:val="xl151"/>
    <w:basedOn w:val="Normal"/>
    <w:rsid w:val="000A1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52">
    <w:name w:val="xl152"/>
    <w:basedOn w:val="Normal"/>
    <w:rsid w:val="000A1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53">
    <w:name w:val="xl153"/>
    <w:basedOn w:val="Normal"/>
    <w:rsid w:val="000A1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54">
    <w:name w:val="xl154"/>
    <w:basedOn w:val="Normal"/>
    <w:rsid w:val="000A1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55">
    <w:name w:val="xl155"/>
    <w:basedOn w:val="Normal"/>
    <w:rsid w:val="000A16B2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56">
    <w:name w:val="xl156"/>
    <w:basedOn w:val="Normal"/>
    <w:rsid w:val="000A16B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57">
    <w:name w:val="xl157"/>
    <w:basedOn w:val="Normal"/>
    <w:rsid w:val="000A16B2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58">
    <w:name w:val="xl158"/>
    <w:basedOn w:val="Normal"/>
    <w:rsid w:val="000A1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59">
    <w:name w:val="xl159"/>
    <w:basedOn w:val="Normal"/>
    <w:rsid w:val="000A1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60">
    <w:name w:val="xl160"/>
    <w:basedOn w:val="Normal"/>
    <w:rsid w:val="000A1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61">
    <w:name w:val="xl161"/>
    <w:basedOn w:val="Normal"/>
    <w:rsid w:val="000A16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62">
    <w:name w:val="xl162"/>
    <w:basedOn w:val="Normal"/>
    <w:rsid w:val="000A16B2"/>
    <w:pPr>
      <w:pBdr>
        <w:top w:val="single" w:sz="8" w:space="0" w:color="auto"/>
        <w:lef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63">
    <w:name w:val="xl163"/>
    <w:basedOn w:val="Normal"/>
    <w:rsid w:val="000A16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64">
    <w:name w:val="xl164"/>
    <w:basedOn w:val="Normal"/>
    <w:rsid w:val="000A16B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65">
    <w:name w:val="xl165"/>
    <w:basedOn w:val="Normal"/>
    <w:rsid w:val="000A16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66">
    <w:name w:val="xl166"/>
    <w:basedOn w:val="Normal"/>
    <w:rsid w:val="000A1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67">
    <w:name w:val="xl167"/>
    <w:basedOn w:val="Normal"/>
    <w:rsid w:val="000A1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68">
    <w:name w:val="xl168"/>
    <w:basedOn w:val="Normal"/>
    <w:rsid w:val="000A1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69">
    <w:name w:val="xl169"/>
    <w:basedOn w:val="Normal"/>
    <w:rsid w:val="000A1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70">
    <w:name w:val="xl170"/>
    <w:basedOn w:val="Normal"/>
    <w:rsid w:val="000A1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71">
    <w:name w:val="xl171"/>
    <w:basedOn w:val="Normal"/>
    <w:rsid w:val="000A1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72">
    <w:name w:val="xl172"/>
    <w:basedOn w:val="Normal"/>
    <w:rsid w:val="000A1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73">
    <w:name w:val="xl173"/>
    <w:basedOn w:val="Normal"/>
    <w:rsid w:val="000A1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174">
    <w:name w:val="xl174"/>
    <w:basedOn w:val="Normal"/>
    <w:rsid w:val="000A16B2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75">
    <w:name w:val="xl175"/>
    <w:basedOn w:val="Normal"/>
    <w:rsid w:val="000A1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rFonts w:ascii="Calibri" w:hAnsi="Calibri" w:cs="Calibri"/>
      <w:b/>
      <w:bCs/>
      <w:color w:val="000000"/>
      <w:sz w:val="14"/>
      <w:szCs w:val="14"/>
    </w:rPr>
  </w:style>
  <w:style w:type="paragraph" w:customStyle="1" w:styleId="xl176">
    <w:name w:val="xl176"/>
    <w:basedOn w:val="Normal"/>
    <w:rsid w:val="000A16B2"/>
    <w:pPr>
      <w:pBdr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</w:pPr>
    <w:rPr>
      <w:rFonts w:ascii="Calibri" w:hAnsi="Calibri" w:cs="Calibri"/>
      <w:b/>
      <w:bCs/>
      <w:color w:val="000000"/>
      <w:sz w:val="14"/>
      <w:szCs w:val="14"/>
    </w:rPr>
  </w:style>
  <w:style w:type="paragraph" w:customStyle="1" w:styleId="xl177">
    <w:name w:val="xl177"/>
    <w:basedOn w:val="Normal"/>
    <w:rsid w:val="000A16B2"/>
    <w:pPr>
      <w:spacing w:before="100" w:beforeAutospacing="1" w:after="100" w:afterAutospacing="1"/>
    </w:pPr>
    <w:rPr>
      <w:rFonts w:ascii="Calibri" w:hAnsi="Calibri" w:cs="Calibri"/>
      <w:b/>
      <w:bCs/>
      <w:color w:val="003300"/>
      <w:sz w:val="14"/>
      <w:szCs w:val="14"/>
    </w:rPr>
  </w:style>
  <w:style w:type="paragraph" w:customStyle="1" w:styleId="xl178">
    <w:name w:val="xl178"/>
    <w:basedOn w:val="Normal"/>
    <w:rsid w:val="000A16B2"/>
    <w:pPr>
      <w:spacing w:before="100" w:beforeAutospacing="1" w:after="100" w:afterAutospacing="1"/>
    </w:pPr>
    <w:rPr>
      <w:rFonts w:ascii="Calibri" w:hAnsi="Calibri" w:cs="Calibri"/>
      <w:color w:val="003300"/>
      <w:sz w:val="14"/>
      <w:szCs w:val="14"/>
    </w:rPr>
  </w:style>
  <w:style w:type="paragraph" w:customStyle="1" w:styleId="xl179">
    <w:name w:val="xl179"/>
    <w:basedOn w:val="Normal"/>
    <w:rsid w:val="000A16B2"/>
    <w:pPr>
      <w:shd w:val="clear" w:color="000000" w:fill="CCFFCC"/>
      <w:spacing w:before="100" w:beforeAutospacing="1" w:after="100" w:afterAutospacing="1"/>
    </w:pPr>
    <w:rPr>
      <w:rFonts w:ascii="Calibri" w:hAnsi="Calibri" w:cs="Calibri"/>
      <w:b/>
      <w:bCs/>
      <w:color w:val="003300"/>
      <w:sz w:val="14"/>
      <w:szCs w:val="14"/>
    </w:rPr>
  </w:style>
  <w:style w:type="paragraph" w:customStyle="1" w:styleId="xl180">
    <w:name w:val="xl180"/>
    <w:basedOn w:val="Normal"/>
    <w:rsid w:val="000A16B2"/>
    <w:pPr>
      <w:spacing w:before="100" w:beforeAutospacing="1" w:after="100" w:afterAutospacing="1"/>
    </w:pPr>
    <w:rPr>
      <w:rFonts w:ascii="Calibri" w:hAnsi="Calibri" w:cs="Calibri"/>
      <w:color w:val="003300"/>
      <w:sz w:val="14"/>
      <w:szCs w:val="14"/>
    </w:rPr>
  </w:style>
  <w:style w:type="paragraph" w:customStyle="1" w:styleId="xl181">
    <w:name w:val="xl181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</w:pPr>
    <w:rPr>
      <w:rFonts w:ascii="Calibri" w:hAnsi="Calibri" w:cs="Calibri"/>
      <w:b/>
      <w:bCs/>
      <w:color w:val="FFFFFF"/>
      <w:sz w:val="14"/>
      <w:szCs w:val="14"/>
    </w:rPr>
  </w:style>
  <w:style w:type="paragraph" w:customStyle="1" w:styleId="xl182">
    <w:name w:val="xl182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</w:pPr>
    <w:rPr>
      <w:rFonts w:ascii="Calibri" w:hAnsi="Calibri" w:cs="Calibri"/>
      <w:b/>
      <w:bCs/>
      <w:color w:val="FFFFFF"/>
      <w:sz w:val="14"/>
      <w:szCs w:val="14"/>
    </w:rPr>
  </w:style>
  <w:style w:type="paragraph" w:customStyle="1" w:styleId="xl183">
    <w:name w:val="xl183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</w:pPr>
    <w:rPr>
      <w:rFonts w:ascii="Calibri" w:hAnsi="Calibri" w:cs="Calibri"/>
      <w:b/>
      <w:bCs/>
      <w:color w:val="FFFFFF"/>
      <w:sz w:val="14"/>
      <w:szCs w:val="14"/>
    </w:rPr>
  </w:style>
  <w:style w:type="paragraph" w:customStyle="1" w:styleId="xl184">
    <w:name w:val="xl184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05496"/>
      <w:spacing w:before="100" w:beforeAutospacing="1" w:after="100" w:afterAutospacing="1"/>
    </w:pPr>
    <w:rPr>
      <w:rFonts w:ascii="Calibri" w:hAnsi="Calibri" w:cs="Calibri"/>
      <w:b/>
      <w:bCs/>
      <w:color w:val="FFFFFF"/>
      <w:sz w:val="14"/>
      <w:szCs w:val="14"/>
    </w:rPr>
  </w:style>
  <w:style w:type="paragraph" w:customStyle="1" w:styleId="xl185">
    <w:name w:val="xl185"/>
    <w:basedOn w:val="Normal"/>
    <w:rsid w:val="000A16B2"/>
    <w:pPr>
      <w:shd w:val="clear" w:color="000000" w:fill="FCE4D6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86">
    <w:name w:val="xl186"/>
    <w:basedOn w:val="Normal"/>
    <w:rsid w:val="000A16B2"/>
    <w:pPr>
      <w:shd w:val="clear" w:color="000000" w:fill="FCE4D6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87">
    <w:name w:val="xl187"/>
    <w:basedOn w:val="Normal"/>
    <w:rsid w:val="000A16B2"/>
    <w:pPr>
      <w:spacing w:before="100" w:beforeAutospacing="1" w:after="100" w:afterAutospacing="1"/>
    </w:pPr>
    <w:rPr>
      <w:rFonts w:ascii="Calibri" w:hAnsi="Calibri" w:cs="Calibri"/>
      <w:sz w:val="14"/>
      <w:szCs w:val="14"/>
      <w:u w:val="single"/>
    </w:rPr>
  </w:style>
  <w:style w:type="paragraph" w:customStyle="1" w:styleId="xl188">
    <w:name w:val="xl188"/>
    <w:basedOn w:val="Normal"/>
    <w:rsid w:val="000A16B2"/>
    <w:pPr>
      <w:shd w:val="clear" w:color="000000" w:fill="203764"/>
      <w:spacing w:before="100" w:beforeAutospacing="1" w:after="100" w:afterAutospacing="1"/>
    </w:pPr>
    <w:rPr>
      <w:rFonts w:ascii="Calibri" w:hAnsi="Calibri" w:cs="Calibri"/>
      <w:b/>
      <w:bCs/>
      <w:color w:val="FFFFFF"/>
      <w:sz w:val="14"/>
      <w:szCs w:val="14"/>
    </w:rPr>
  </w:style>
  <w:style w:type="paragraph" w:customStyle="1" w:styleId="xl189">
    <w:name w:val="xl189"/>
    <w:basedOn w:val="Normal"/>
    <w:rsid w:val="000A16B2"/>
    <w:pPr>
      <w:shd w:val="clear" w:color="000000" w:fill="203764"/>
      <w:spacing w:before="100" w:beforeAutospacing="1" w:after="100" w:afterAutospacing="1"/>
    </w:pPr>
    <w:rPr>
      <w:rFonts w:ascii="Calibri" w:hAnsi="Calibri" w:cs="Calibri"/>
      <w:b/>
      <w:bCs/>
      <w:color w:val="FFFFFF"/>
      <w:sz w:val="14"/>
      <w:szCs w:val="14"/>
    </w:rPr>
  </w:style>
  <w:style w:type="paragraph" w:customStyle="1" w:styleId="xl190">
    <w:name w:val="xl190"/>
    <w:basedOn w:val="Normal"/>
    <w:rsid w:val="000A16B2"/>
    <w:pPr>
      <w:shd w:val="clear" w:color="000000" w:fill="203764"/>
      <w:spacing w:before="100" w:beforeAutospacing="1" w:after="100" w:afterAutospacing="1"/>
    </w:pPr>
    <w:rPr>
      <w:rFonts w:ascii="Calibri" w:hAnsi="Calibri" w:cs="Calibri"/>
      <w:b/>
      <w:bCs/>
      <w:color w:val="FFFFFF"/>
      <w:sz w:val="14"/>
      <w:szCs w:val="14"/>
    </w:rPr>
  </w:style>
  <w:style w:type="paragraph" w:customStyle="1" w:styleId="xl191">
    <w:name w:val="xl191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92">
    <w:name w:val="xl192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93">
    <w:name w:val="xl193"/>
    <w:basedOn w:val="Normal"/>
    <w:rsid w:val="000A16B2"/>
    <w:pPr>
      <w:spacing w:before="100" w:beforeAutospacing="1" w:after="100" w:afterAutospacing="1"/>
    </w:pPr>
    <w:rPr>
      <w:rFonts w:ascii="Calibri" w:hAnsi="Calibri" w:cs="Calibri"/>
      <w:b/>
      <w:bCs/>
      <w:color w:val="000080"/>
      <w:sz w:val="14"/>
      <w:szCs w:val="14"/>
    </w:rPr>
  </w:style>
  <w:style w:type="paragraph" w:customStyle="1" w:styleId="xl194">
    <w:name w:val="xl194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03764"/>
      <w:spacing w:before="100" w:beforeAutospacing="1" w:after="100" w:afterAutospacing="1"/>
    </w:pPr>
    <w:rPr>
      <w:rFonts w:ascii="Calibri" w:hAnsi="Calibri" w:cs="Calibri"/>
      <w:b/>
      <w:bCs/>
      <w:color w:val="FFFFFF"/>
      <w:sz w:val="14"/>
      <w:szCs w:val="14"/>
    </w:rPr>
  </w:style>
  <w:style w:type="paragraph" w:customStyle="1" w:styleId="xl195">
    <w:name w:val="xl195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03764"/>
      <w:spacing w:before="100" w:beforeAutospacing="1" w:after="100" w:afterAutospacing="1"/>
    </w:pPr>
    <w:rPr>
      <w:rFonts w:ascii="Calibri" w:hAnsi="Calibri" w:cs="Calibri"/>
      <w:b/>
      <w:bCs/>
      <w:color w:val="FFFFFF"/>
      <w:sz w:val="14"/>
      <w:szCs w:val="14"/>
    </w:rPr>
  </w:style>
  <w:style w:type="paragraph" w:customStyle="1" w:styleId="xl196">
    <w:name w:val="xl196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03764"/>
      <w:spacing w:before="100" w:beforeAutospacing="1" w:after="100" w:afterAutospacing="1"/>
    </w:pPr>
    <w:rPr>
      <w:rFonts w:ascii="Calibri" w:hAnsi="Calibri" w:cs="Calibri"/>
      <w:b/>
      <w:bCs/>
      <w:color w:val="FFFFFF"/>
      <w:sz w:val="14"/>
      <w:szCs w:val="14"/>
    </w:rPr>
  </w:style>
  <w:style w:type="paragraph" w:customStyle="1" w:styleId="xl197">
    <w:name w:val="xl197"/>
    <w:basedOn w:val="Normal"/>
    <w:rsid w:val="000A16B2"/>
    <w:pPr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98">
    <w:name w:val="xl198"/>
    <w:basedOn w:val="Normal"/>
    <w:rsid w:val="000A16B2"/>
    <w:pPr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199">
    <w:name w:val="xl199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200">
    <w:name w:val="xl200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201">
    <w:name w:val="xl201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202">
    <w:name w:val="xl202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203">
    <w:name w:val="xl203"/>
    <w:basedOn w:val="Normal"/>
    <w:rsid w:val="000A1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</w:pPr>
    <w:rPr>
      <w:rFonts w:ascii="Calibri" w:hAnsi="Calibri" w:cs="Calibri"/>
      <w:b/>
      <w:bCs/>
      <w:sz w:val="14"/>
      <w:szCs w:val="14"/>
    </w:rPr>
  </w:style>
  <w:style w:type="paragraph" w:customStyle="1" w:styleId="xl63">
    <w:name w:val="xl63"/>
    <w:basedOn w:val="Normal"/>
    <w:rsid w:val="000A16B2"/>
    <w:pPr>
      <w:spacing w:before="100" w:beforeAutospacing="1" w:after="100" w:afterAutospacing="1"/>
    </w:pPr>
    <w:rPr>
      <w:rFonts w:ascii="Arial Black" w:hAnsi="Arial Black"/>
      <w:sz w:val="18"/>
      <w:szCs w:val="18"/>
    </w:rPr>
  </w:style>
  <w:style w:type="paragraph" w:customStyle="1" w:styleId="xl64">
    <w:name w:val="xl64"/>
    <w:basedOn w:val="Normal"/>
    <w:rsid w:val="000A16B2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  <w:rsid w:val="000A16B2"/>
  </w:style>
  <w:style w:type="paragraph" w:customStyle="1" w:styleId="xl204">
    <w:name w:val="xl204"/>
    <w:basedOn w:val="Normal"/>
    <w:rsid w:val="000A16B2"/>
    <w:pPr>
      <w:pBdr>
        <w:left w:val="single" w:sz="8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205">
    <w:name w:val="xl205"/>
    <w:basedOn w:val="Normal"/>
    <w:rsid w:val="000A16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206">
    <w:name w:val="xl206"/>
    <w:basedOn w:val="Normal"/>
    <w:rsid w:val="000A1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207">
    <w:name w:val="xl207"/>
    <w:basedOn w:val="Normal"/>
    <w:rsid w:val="000A16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xl208">
    <w:name w:val="xl208"/>
    <w:basedOn w:val="Normal"/>
    <w:rsid w:val="000A16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209">
    <w:name w:val="xl209"/>
    <w:basedOn w:val="Normal"/>
    <w:rsid w:val="000A16B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210">
    <w:name w:val="xl210"/>
    <w:basedOn w:val="Normal"/>
    <w:rsid w:val="000A16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211">
    <w:name w:val="xl211"/>
    <w:basedOn w:val="Normal"/>
    <w:rsid w:val="000A16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xl212">
    <w:name w:val="xl212"/>
    <w:basedOn w:val="Normal"/>
    <w:rsid w:val="000A16B2"/>
    <w:pPr>
      <w:pBdr>
        <w:lef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color w:val="003300"/>
      <w:sz w:val="16"/>
      <w:szCs w:val="16"/>
    </w:rPr>
  </w:style>
  <w:style w:type="paragraph" w:customStyle="1" w:styleId="xl213">
    <w:name w:val="xl213"/>
    <w:basedOn w:val="Normal"/>
    <w:rsid w:val="000A16B2"/>
    <w:pPr>
      <w:shd w:val="clear" w:color="000000" w:fill="CCFFCC"/>
      <w:spacing w:before="100" w:beforeAutospacing="1" w:after="100" w:afterAutospacing="1"/>
    </w:pPr>
    <w:rPr>
      <w:rFonts w:ascii="Calibri" w:hAnsi="Calibri" w:cs="Calibri"/>
      <w:b/>
      <w:bCs/>
      <w:color w:val="003300"/>
      <w:sz w:val="16"/>
      <w:szCs w:val="16"/>
    </w:rPr>
  </w:style>
  <w:style w:type="paragraph" w:customStyle="1" w:styleId="xl214">
    <w:name w:val="xl214"/>
    <w:basedOn w:val="Normal"/>
    <w:rsid w:val="000A16B2"/>
    <w:pPr>
      <w:spacing w:before="100" w:beforeAutospacing="1" w:after="100" w:afterAutospacing="1"/>
    </w:pPr>
    <w:rPr>
      <w:rFonts w:ascii="Calibri" w:hAnsi="Calibri" w:cs="Calibri"/>
      <w:color w:val="003300"/>
      <w:sz w:val="16"/>
      <w:szCs w:val="16"/>
    </w:rPr>
  </w:style>
  <w:style w:type="paragraph" w:customStyle="1" w:styleId="xl215">
    <w:name w:val="xl215"/>
    <w:basedOn w:val="Normal"/>
    <w:rsid w:val="000A1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</w:rPr>
  </w:style>
  <w:style w:type="paragraph" w:customStyle="1" w:styleId="xl216">
    <w:name w:val="xl216"/>
    <w:basedOn w:val="Normal"/>
    <w:rsid w:val="000A1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xl217">
    <w:name w:val="xl217"/>
    <w:basedOn w:val="Normal"/>
    <w:rsid w:val="000A1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</w:rPr>
  </w:style>
  <w:style w:type="paragraph" w:customStyle="1" w:styleId="xl218">
    <w:name w:val="xl218"/>
    <w:basedOn w:val="Normal"/>
    <w:rsid w:val="000A16B2"/>
    <w:pPr>
      <w:pBdr>
        <w:left w:val="single" w:sz="8" w:space="0" w:color="auto"/>
      </w:pBdr>
      <w:shd w:val="clear" w:color="000000" w:fill="FCE4D6"/>
      <w:spacing w:before="100" w:beforeAutospacing="1" w:after="100" w:afterAutospacing="1"/>
    </w:pPr>
    <w:rPr>
      <w:rFonts w:ascii="Calibri" w:hAnsi="Calibri" w:cs="Calibri"/>
      <w:b/>
      <w:bCs/>
      <w:sz w:val="16"/>
      <w:szCs w:val="16"/>
    </w:rPr>
  </w:style>
  <w:style w:type="paragraph" w:customStyle="1" w:styleId="xl219">
    <w:name w:val="xl219"/>
    <w:basedOn w:val="Normal"/>
    <w:rsid w:val="000A16B2"/>
    <w:pPr>
      <w:spacing w:before="100" w:beforeAutospacing="1" w:after="100" w:afterAutospacing="1"/>
    </w:pPr>
    <w:rPr>
      <w:rFonts w:ascii="Calibri" w:hAnsi="Calibri" w:cs="Calibri"/>
      <w:sz w:val="16"/>
      <w:szCs w:val="16"/>
      <w:u w:val="single"/>
    </w:rPr>
  </w:style>
  <w:style w:type="paragraph" w:customStyle="1" w:styleId="xl220">
    <w:name w:val="xl220"/>
    <w:basedOn w:val="Normal"/>
    <w:rsid w:val="000A1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</w:rPr>
  </w:style>
  <w:style w:type="paragraph" w:customStyle="1" w:styleId="xl221">
    <w:name w:val="xl221"/>
    <w:basedOn w:val="Normal"/>
    <w:rsid w:val="000A1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222">
    <w:name w:val="xl222"/>
    <w:basedOn w:val="Normal"/>
    <w:rsid w:val="000A1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Calibri" w:hAnsi="Calibri" w:cs="Calibri"/>
      <w:b/>
      <w:bCs/>
      <w:color w:val="FFFFFF"/>
      <w:sz w:val="16"/>
      <w:szCs w:val="16"/>
    </w:rPr>
  </w:style>
  <w:style w:type="paragraph" w:customStyle="1" w:styleId="xl223">
    <w:name w:val="xl223"/>
    <w:basedOn w:val="Normal"/>
    <w:rsid w:val="000A16B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224">
    <w:name w:val="xl224"/>
    <w:basedOn w:val="Normal"/>
    <w:rsid w:val="000A1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ad@oroslav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2025-02-25T11:16:00Z</dcterms:created>
  <dcterms:modified xsi:type="dcterms:W3CDTF">2025-02-25T11:44:00Z</dcterms:modified>
</cp:coreProperties>
</file>