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63E1" w14:textId="57835A41" w:rsidR="00A364C9" w:rsidRPr="00437183" w:rsidRDefault="00437183" w:rsidP="004371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183">
        <w:rPr>
          <w:rFonts w:ascii="Times New Roman" w:hAnsi="Times New Roman" w:cs="Times New Roman"/>
          <w:b/>
          <w:bCs/>
          <w:sz w:val="24"/>
          <w:szCs w:val="24"/>
        </w:rPr>
        <w:t>PROJEKTNI ZADATAK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E0747" w:rsidRPr="004E0747">
        <w:rPr>
          <w:rFonts w:ascii="Times New Roman" w:hAnsi="Times New Roman" w:cs="Times New Roman"/>
          <w:b/>
          <w:bCs/>
          <w:sz w:val="24"/>
          <w:szCs w:val="24"/>
        </w:rPr>
        <w:t>IZRADA GLAVNOG PROJEKTA REKONSTRUKCIJE DRUŠTVENOG DOMA STUBIČKA SLATINA U DRUŠTVENI I VATROGASNI DOM</w:t>
      </w:r>
      <w:r w:rsidR="00F820B9">
        <w:rPr>
          <w:rFonts w:ascii="Times New Roman" w:hAnsi="Times New Roman" w:cs="Times New Roman"/>
          <w:b/>
          <w:bCs/>
          <w:sz w:val="24"/>
          <w:szCs w:val="24"/>
        </w:rPr>
        <w:t xml:space="preserve"> v2</w:t>
      </w:r>
    </w:p>
    <w:p w14:paraId="11956065" w14:textId="77777777" w:rsidR="006301DA" w:rsidRPr="00437183" w:rsidRDefault="006301DA" w:rsidP="004371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CC99B" w14:textId="21AA9E93" w:rsidR="00A364C9" w:rsidRPr="00437183" w:rsidRDefault="006301DA" w:rsidP="004371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183">
        <w:rPr>
          <w:rFonts w:ascii="Times New Roman" w:hAnsi="Times New Roman" w:cs="Times New Roman"/>
          <w:b/>
          <w:bCs/>
          <w:sz w:val="24"/>
          <w:szCs w:val="24"/>
        </w:rPr>
        <w:t>OPĆENITO</w:t>
      </w:r>
    </w:p>
    <w:p w14:paraId="24D0BF0B" w14:textId="2C632B57" w:rsidR="00B12EB3" w:rsidRDefault="00A364C9" w:rsidP="004E0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 xml:space="preserve">Traži se </w:t>
      </w:r>
      <w:r w:rsidR="004E0747">
        <w:rPr>
          <w:rFonts w:ascii="Times New Roman" w:hAnsi="Times New Roman" w:cs="Times New Roman"/>
          <w:sz w:val="24"/>
          <w:szCs w:val="24"/>
        </w:rPr>
        <w:t>i</w:t>
      </w:r>
      <w:r w:rsidR="004E0747" w:rsidRPr="004E0747">
        <w:rPr>
          <w:rFonts w:ascii="Times New Roman" w:hAnsi="Times New Roman" w:cs="Times New Roman"/>
          <w:sz w:val="24"/>
          <w:szCs w:val="24"/>
        </w:rPr>
        <w:t>zrada glavnog projekta rekonstrukcije društvenog doma Stubička Slatina u društveni i vatrogasni dom</w:t>
      </w:r>
      <w:r w:rsidR="004E0747">
        <w:rPr>
          <w:rFonts w:ascii="Times New Roman" w:hAnsi="Times New Roman" w:cs="Times New Roman"/>
          <w:sz w:val="24"/>
          <w:szCs w:val="24"/>
        </w:rPr>
        <w:t>.</w:t>
      </w:r>
    </w:p>
    <w:p w14:paraId="27E4727C" w14:textId="77777777" w:rsidR="00FB19DE" w:rsidRDefault="00FB19DE" w:rsidP="00FB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52E">
        <w:rPr>
          <w:rFonts w:ascii="Times New Roman" w:hAnsi="Times New Roman" w:cs="Times New Roman"/>
          <w:sz w:val="24"/>
          <w:szCs w:val="24"/>
        </w:rPr>
        <w:t>Predmetnom rekonstrukcijom društvenog doma u društveni i vatrogasni dom planira se spojiti istočno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52E">
        <w:rPr>
          <w:rFonts w:ascii="Times New Roman" w:hAnsi="Times New Roman" w:cs="Times New Roman"/>
          <w:sz w:val="24"/>
          <w:szCs w:val="24"/>
        </w:rPr>
        <w:t>zapadno krilo srednjim krilom koje će se sastojati od prizemlja i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E9452E">
        <w:rPr>
          <w:rFonts w:ascii="Times New Roman" w:hAnsi="Times New Roman" w:cs="Times New Roman"/>
          <w:sz w:val="24"/>
          <w:szCs w:val="24"/>
        </w:rPr>
        <w:t>kata.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51E61" w14:textId="77777777" w:rsidR="00FB19DE" w:rsidRDefault="00FB19DE" w:rsidP="00FB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01077" w14:textId="7B4033CB" w:rsidR="00FB19DE" w:rsidRPr="00437183" w:rsidRDefault="00FB19DE" w:rsidP="00FB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C960B0" wp14:editId="0D8EF37E">
            <wp:extent cx="5760720" cy="2381885"/>
            <wp:effectExtent l="0" t="0" r="0" b="0"/>
            <wp:docPr id="197730466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8DD47" w14:textId="33771846" w:rsidR="00A364C9" w:rsidRPr="00437183" w:rsidRDefault="00A364C9" w:rsidP="00437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>Glavni projekt mora obavezno sadržavati sljedeće:</w:t>
      </w:r>
    </w:p>
    <w:p w14:paraId="2F8D7E5E" w14:textId="6B1E1F63" w:rsidR="006A60D5" w:rsidRPr="00437183" w:rsidRDefault="006A60D5" w:rsidP="00437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>PROJEKTI:</w:t>
      </w:r>
    </w:p>
    <w:p w14:paraId="273BC8BF" w14:textId="763883C8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 xml:space="preserve">Arhitektonski projekt, </w:t>
      </w:r>
    </w:p>
    <w:p w14:paraId="3B9105F4" w14:textId="73A151A0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Građevinski projekt - projekt konstrukcije,</w:t>
      </w:r>
    </w:p>
    <w:p w14:paraId="459E2ED1" w14:textId="53FD92FC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Građevinski projekt, vodovod i kanalizacija i projekt cestovnog prilaza,</w:t>
      </w:r>
    </w:p>
    <w:p w14:paraId="6076E536" w14:textId="58871037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Elektrotehnički projekt,</w:t>
      </w:r>
    </w:p>
    <w:p w14:paraId="4C4427ED" w14:textId="2202BA6A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Projekt fotonaponske elektrane za jedno OMM</w:t>
      </w:r>
    </w:p>
    <w:p w14:paraId="32D4ACF9" w14:textId="3CC0713F" w:rsidR="004E0747" w:rsidRPr="004E0747" w:rsidRDefault="004E0747" w:rsidP="004E0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 xml:space="preserve">Strojarski projekt termotehničkih instalacija za zgradu </w:t>
      </w:r>
    </w:p>
    <w:p w14:paraId="481F8D62" w14:textId="619F2ED6" w:rsidR="006A60D5" w:rsidRPr="00437183" w:rsidRDefault="006A60D5" w:rsidP="004E0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>ELABORATI:</w:t>
      </w:r>
    </w:p>
    <w:p w14:paraId="20C4934A" w14:textId="5B798256" w:rsidR="004E0747" w:rsidRPr="004E0747" w:rsidRDefault="004E0747" w:rsidP="004E0747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Elaborat racionalne uporabe energije i toplinske zaštite zgrade i Elaborat zaštite od buke</w:t>
      </w:r>
    </w:p>
    <w:p w14:paraId="3053473D" w14:textId="5E9102DB" w:rsidR="004E0747" w:rsidRPr="004E0747" w:rsidRDefault="004E0747" w:rsidP="004E0747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>Elaborat zaštite od požara</w:t>
      </w:r>
    </w:p>
    <w:p w14:paraId="5484C755" w14:textId="6296CD4E" w:rsidR="004E0747" w:rsidRPr="003B285C" w:rsidRDefault="004E0747" w:rsidP="004E0747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 xml:space="preserve">Elaborat zaštite na radu </w:t>
      </w:r>
    </w:p>
    <w:p w14:paraId="71444FAB" w14:textId="2FCC87DC" w:rsidR="00074138" w:rsidRPr="00437183" w:rsidRDefault="00096901" w:rsidP="004E0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3">
        <w:rPr>
          <w:rFonts w:ascii="Times New Roman" w:hAnsi="Times New Roman" w:cs="Times New Roman"/>
          <w:sz w:val="24"/>
          <w:szCs w:val="24"/>
        </w:rPr>
        <w:t>TROŠKOVNIK</w:t>
      </w:r>
    </w:p>
    <w:p w14:paraId="61CA4208" w14:textId="3CD3CEFF" w:rsidR="00653180" w:rsidRPr="00653180" w:rsidRDefault="00653180" w:rsidP="0065318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80">
        <w:rPr>
          <w:rFonts w:ascii="Times New Roman" w:hAnsi="Times New Roman" w:cs="Times New Roman"/>
          <w:sz w:val="24"/>
          <w:szCs w:val="24"/>
        </w:rPr>
        <w:t>Troškovnik građevinsko - obrtničkih i instalaterskih radova te fotonaponsk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3180">
        <w:rPr>
          <w:rFonts w:ascii="Times New Roman" w:hAnsi="Times New Roman" w:cs="Times New Roman"/>
          <w:sz w:val="24"/>
          <w:szCs w:val="24"/>
        </w:rPr>
        <w:t xml:space="preserve"> elektran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4D5FB0E" w14:textId="4EE5D286" w:rsidR="004F3B3A" w:rsidRDefault="004E0747" w:rsidP="004E074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747">
        <w:rPr>
          <w:rFonts w:ascii="Times New Roman" w:hAnsi="Times New Roman" w:cs="Times New Roman"/>
          <w:sz w:val="24"/>
          <w:szCs w:val="24"/>
        </w:rPr>
        <w:t xml:space="preserve">Troškovnik treba biti cjeloviti, koji se veže na sve sastavne Mape i Elaborate Glavnog projekta. Troškovnik </w:t>
      </w:r>
      <w:r>
        <w:rPr>
          <w:rFonts w:ascii="Times New Roman" w:hAnsi="Times New Roman" w:cs="Times New Roman"/>
          <w:sz w:val="24"/>
          <w:szCs w:val="24"/>
        </w:rPr>
        <w:t>treba obuhvatiti i</w:t>
      </w:r>
      <w:r w:rsidRPr="004E0747">
        <w:rPr>
          <w:rFonts w:ascii="Times New Roman" w:hAnsi="Times New Roman" w:cs="Times New Roman"/>
          <w:sz w:val="24"/>
          <w:szCs w:val="24"/>
        </w:rPr>
        <w:t xml:space="preserve"> postojeće prostorije vatrogasnog doma.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C7344" w14:textId="383A92B0" w:rsidR="00241A41" w:rsidRPr="00437183" w:rsidRDefault="004F3B3A" w:rsidP="004E074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3B3A">
        <w:rPr>
          <w:rFonts w:ascii="Times New Roman" w:hAnsi="Times New Roman" w:cs="Times New Roman"/>
          <w:sz w:val="24"/>
          <w:szCs w:val="24"/>
        </w:rPr>
        <w:t xml:space="preserve">S obzirom da je Naručitelj obveznik Zakona o javnoj nabavi, Izvršitelj je dužan na zahtjev Naručitelja prije pokretanja postupka javne nabave za </w:t>
      </w:r>
      <w:r w:rsidRPr="004E0747">
        <w:rPr>
          <w:rFonts w:ascii="Times New Roman" w:hAnsi="Times New Roman" w:cs="Times New Roman"/>
          <w:sz w:val="24"/>
          <w:szCs w:val="24"/>
        </w:rPr>
        <w:t>rekonstrukcij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E0747">
        <w:rPr>
          <w:rFonts w:ascii="Times New Roman" w:hAnsi="Times New Roman" w:cs="Times New Roman"/>
          <w:sz w:val="24"/>
          <w:szCs w:val="24"/>
        </w:rPr>
        <w:t xml:space="preserve"> društvenog </w:t>
      </w:r>
      <w:r w:rsidRPr="004E0747">
        <w:rPr>
          <w:rFonts w:ascii="Times New Roman" w:hAnsi="Times New Roman" w:cs="Times New Roman"/>
          <w:sz w:val="24"/>
          <w:szCs w:val="24"/>
        </w:rPr>
        <w:lastRenderedPageBreak/>
        <w:t>doma Stubička Slatina u društveni i vatrogasni dom</w:t>
      </w:r>
      <w:r w:rsidRPr="004F3B3A">
        <w:rPr>
          <w:rFonts w:ascii="Times New Roman" w:hAnsi="Times New Roman" w:cs="Times New Roman"/>
          <w:sz w:val="24"/>
          <w:szCs w:val="24"/>
        </w:rPr>
        <w:t xml:space="preserve"> izvršiti usklađivanje troškovnika sa važećim Zakonom o javnoj nabavi.</w:t>
      </w:r>
    </w:p>
    <w:p w14:paraId="38BBC6E6" w14:textId="77777777" w:rsidR="00241A41" w:rsidRPr="00437183" w:rsidRDefault="00241A41" w:rsidP="00437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86956" w14:textId="7F96A06A" w:rsidR="00FB796A" w:rsidRPr="00437183" w:rsidRDefault="00241A41" w:rsidP="004371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183">
        <w:rPr>
          <w:rFonts w:ascii="Times New Roman" w:hAnsi="Times New Roman" w:cs="Times New Roman"/>
          <w:b/>
          <w:bCs/>
          <w:sz w:val="24"/>
          <w:szCs w:val="24"/>
        </w:rPr>
        <w:t>IZRADA GLAVNOG PROJEKTA</w:t>
      </w:r>
      <w:r w:rsidR="00FB796A" w:rsidRPr="004371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F2A8D29" w14:textId="2EEF5122" w:rsidR="003B285C" w:rsidRPr="008045BF" w:rsidRDefault="003B285C" w:rsidP="003B2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Projektnu dokumentaciju je potrebno izraditi sukladno propisima kojima se uređuje područje gradnje</w:t>
      </w:r>
      <w:r w:rsidR="005108C5">
        <w:rPr>
          <w:rFonts w:ascii="Times New Roman" w:hAnsi="Times New Roman" w:cs="Times New Roman"/>
          <w:sz w:val="24"/>
          <w:szCs w:val="24"/>
        </w:rPr>
        <w:t xml:space="preserve">, te </w:t>
      </w:r>
      <w:r w:rsidRPr="00437183">
        <w:rPr>
          <w:rFonts w:ascii="Times New Roman" w:hAnsi="Times New Roman" w:cs="Times New Roman"/>
          <w:sz w:val="24"/>
          <w:szCs w:val="24"/>
        </w:rPr>
        <w:t>prema</w:t>
      </w:r>
      <w:r w:rsidR="005108C5">
        <w:rPr>
          <w:rFonts w:ascii="Times New Roman" w:hAnsi="Times New Roman" w:cs="Times New Roman"/>
          <w:sz w:val="24"/>
          <w:szCs w:val="24"/>
        </w:rPr>
        <w:t xml:space="preserve"> izrađenom</w:t>
      </w:r>
      <w:r w:rsidRPr="00437183">
        <w:rPr>
          <w:rFonts w:ascii="Times New Roman" w:hAnsi="Times New Roman" w:cs="Times New Roman"/>
          <w:sz w:val="24"/>
          <w:szCs w:val="24"/>
        </w:rPr>
        <w:t xml:space="preserve"> idejnom rješenju</w:t>
      </w:r>
      <w:r w:rsidR="005108C5">
        <w:rPr>
          <w:rFonts w:ascii="Times New Roman" w:hAnsi="Times New Roman" w:cs="Times New Roman"/>
          <w:sz w:val="24"/>
          <w:szCs w:val="24"/>
        </w:rPr>
        <w:t>.</w:t>
      </w:r>
    </w:p>
    <w:p w14:paraId="76DB8F2F" w14:textId="77777777" w:rsidR="003B285C" w:rsidRPr="008045BF" w:rsidRDefault="003B285C" w:rsidP="003B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Projektna dokumentacija se dostavlja:</w:t>
      </w:r>
    </w:p>
    <w:p w14:paraId="6010E4B9" w14:textId="77777777" w:rsidR="003B285C" w:rsidRPr="008045BF" w:rsidRDefault="003B285C" w:rsidP="003B28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u tiskanom obliku po tri primjerka. Projekti moraju biti uvezani u jednu ili više mapa, a zamjena sastavnih dijelova mape mora biti onemogućena na pouzdan način. Sve mape koje su sastavni dio projekta moraju biti označene zajedničkom oznakom projekta (ZOP).  </w:t>
      </w:r>
    </w:p>
    <w:p w14:paraId="032387B8" w14:textId="77777777" w:rsidR="003B285C" w:rsidRPr="008045BF" w:rsidRDefault="003B285C" w:rsidP="003B28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u digitalnom obliku na CD-u u 2 (dva) primjerka i to cijeli projekt u .pdf formatu digitalno potpisan te troškovnik u .xls formatu </w:t>
      </w:r>
    </w:p>
    <w:p w14:paraId="2D9DBE2A" w14:textId="77777777" w:rsidR="00FB19DE" w:rsidRPr="00437183" w:rsidRDefault="00FB19DE" w:rsidP="004E0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9DE" w:rsidRPr="0043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4E5"/>
    <w:multiLevelType w:val="hybridMultilevel"/>
    <w:tmpl w:val="87DA4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4B5"/>
    <w:multiLevelType w:val="hybridMultilevel"/>
    <w:tmpl w:val="1436C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E2C"/>
    <w:multiLevelType w:val="hybridMultilevel"/>
    <w:tmpl w:val="B97EB5D6"/>
    <w:lvl w:ilvl="0" w:tplc="D66EB5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648"/>
    <w:multiLevelType w:val="hybridMultilevel"/>
    <w:tmpl w:val="4A646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1DB1"/>
    <w:multiLevelType w:val="hybridMultilevel"/>
    <w:tmpl w:val="98928C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2163"/>
    <w:multiLevelType w:val="hybridMultilevel"/>
    <w:tmpl w:val="87DA4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72CEE"/>
    <w:multiLevelType w:val="hybridMultilevel"/>
    <w:tmpl w:val="A61E65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B032C"/>
    <w:multiLevelType w:val="hybridMultilevel"/>
    <w:tmpl w:val="DFF07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91D56"/>
    <w:multiLevelType w:val="hybridMultilevel"/>
    <w:tmpl w:val="62CEE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1770"/>
    <w:multiLevelType w:val="hybridMultilevel"/>
    <w:tmpl w:val="FABA4DF6"/>
    <w:lvl w:ilvl="0" w:tplc="16C49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61249"/>
    <w:multiLevelType w:val="hybridMultilevel"/>
    <w:tmpl w:val="80D267A4"/>
    <w:lvl w:ilvl="0" w:tplc="C3C88548">
      <w:start w:val="1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40758"/>
    <w:multiLevelType w:val="hybridMultilevel"/>
    <w:tmpl w:val="FF12F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99380">
    <w:abstractNumId w:val="7"/>
  </w:num>
  <w:num w:numId="2" w16cid:durableId="145323295">
    <w:abstractNumId w:val="1"/>
  </w:num>
  <w:num w:numId="3" w16cid:durableId="1329939742">
    <w:abstractNumId w:val="10"/>
  </w:num>
  <w:num w:numId="4" w16cid:durableId="1033313130">
    <w:abstractNumId w:val="9"/>
  </w:num>
  <w:num w:numId="5" w16cid:durableId="611132951">
    <w:abstractNumId w:val="11"/>
  </w:num>
  <w:num w:numId="6" w16cid:durableId="1251112208">
    <w:abstractNumId w:val="3"/>
  </w:num>
  <w:num w:numId="7" w16cid:durableId="1228804171">
    <w:abstractNumId w:val="4"/>
  </w:num>
  <w:num w:numId="8" w16cid:durableId="1930894243">
    <w:abstractNumId w:val="5"/>
  </w:num>
  <w:num w:numId="9" w16cid:durableId="1402870410">
    <w:abstractNumId w:val="8"/>
  </w:num>
  <w:num w:numId="10" w16cid:durableId="1775055252">
    <w:abstractNumId w:val="0"/>
  </w:num>
  <w:num w:numId="11" w16cid:durableId="960383946">
    <w:abstractNumId w:val="2"/>
  </w:num>
  <w:num w:numId="12" w16cid:durableId="436566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C9"/>
    <w:rsid w:val="0003073B"/>
    <w:rsid w:val="00051CC5"/>
    <w:rsid w:val="00074138"/>
    <w:rsid w:val="00077E80"/>
    <w:rsid w:val="00096901"/>
    <w:rsid w:val="00241A41"/>
    <w:rsid w:val="003B285C"/>
    <w:rsid w:val="00437183"/>
    <w:rsid w:val="004970AB"/>
    <w:rsid w:val="004E0747"/>
    <w:rsid w:val="004F3B3A"/>
    <w:rsid w:val="005108C5"/>
    <w:rsid w:val="006301DA"/>
    <w:rsid w:val="00653180"/>
    <w:rsid w:val="00671335"/>
    <w:rsid w:val="006A60D5"/>
    <w:rsid w:val="0073685C"/>
    <w:rsid w:val="008C2E38"/>
    <w:rsid w:val="00911BBC"/>
    <w:rsid w:val="0097673C"/>
    <w:rsid w:val="009F5E57"/>
    <w:rsid w:val="00A060F8"/>
    <w:rsid w:val="00A3081F"/>
    <w:rsid w:val="00A364C9"/>
    <w:rsid w:val="00A43B9A"/>
    <w:rsid w:val="00B12EB3"/>
    <w:rsid w:val="00B801F0"/>
    <w:rsid w:val="00D11403"/>
    <w:rsid w:val="00D45205"/>
    <w:rsid w:val="00E40563"/>
    <w:rsid w:val="00E55163"/>
    <w:rsid w:val="00E602F0"/>
    <w:rsid w:val="00F820B9"/>
    <w:rsid w:val="00FB19DE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6A01"/>
  <w15:chartTrackingRefBased/>
  <w15:docId w15:val="{79F5F4C0-C368-4F83-B930-B1689719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4C9"/>
    <w:pPr>
      <w:ind w:left="720"/>
      <w:contextualSpacing/>
    </w:pPr>
  </w:style>
  <w:style w:type="paragraph" w:customStyle="1" w:styleId="xmsonormal">
    <w:name w:val="x_msonormal"/>
    <w:basedOn w:val="Normal"/>
    <w:rsid w:val="00A43B9A"/>
    <w:pPr>
      <w:spacing w:after="0" w:line="240" w:lineRule="auto"/>
    </w:pPr>
    <w:rPr>
      <w:rFonts w:ascii="Calibri" w:hAnsi="Calibri" w:cs="Calibri"/>
      <w:kern w:val="0"/>
      <w:lang w:eastAsia="hr-HR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0969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9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9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9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6964.49B02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Gamilec</dc:creator>
  <cp:keywords/>
  <dc:description/>
  <cp:lastModifiedBy>Korisnik</cp:lastModifiedBy>
  <cp:revision>20</cp:revision>
  <dcterms:created xsi:type="dcterms:W3CDTF">2023-08-04T11:25:00Z</dcterms:created>
  <dcterms:modified xsi:type="dcterms:W3CDTF">2024-02-27T09:55:00Z</dcterms:modified>
</cp:coreProperties>
</file>