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960" w14:textId="0390CF4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67BE098B" w14:textId="656C8A1E" w:rsidR="00AD3DF8" w:rsidRPr="00B238A0" w:rsidRDefault="00C77112" w:rsidP="00AD3DF8"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ECA7" wp14:editId="6CCD71C6">
                <wp:simplePos x="0" y="0"/>
                <wp:positionH relativeFrom="margin">
                  <wp:posOffset>4742816</wp:posOffset>
                </wp:positionH>
                <wp:positionV relativeFrom="paragraph">
                  <wp:posOffset>127635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6B9C5" w14:textId="7BEFC99A" w:rsidR="00C77112" w:rsidRPr="00C77112" w:rsidRDefault="00C77112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77112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ECA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73.45pt;margin-top:10.0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" fillcolor="white [3201]" stroked="f" strokeweight=".5pt">
                <v:textbox>
                  <w:txbxContent>
                    <w:p w14:paraId="4CF6B9C5" w14:textId="7BEFC99A" w:rsidR="00C77112" w:rsidRPr="00C77112" w:rsidRDefault="00C77112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77112"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3A21724" wp14:editId="0C5E9546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AF590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6EB5EAC" w14:textId="19738A89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1E3F5B">
        <w:rPr>
          <w:sz w:val="20"/>
          <w:szCs w:val="20"/>
        </w:rPr>
        <w:t>400-01/23-01/01</w:t>
      </w:r>
    </w:p>
    <w:p w14:paraId="0E9B994B" w14:textId="2A971FED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1E3F5B">
        <w:rPr>
          <w:sz w:val="20"/>
          <w:szCs w:val="20"/>
        </w:rPr>
        <w:t>2140-4-1-23-</w:t>
      </w:r>
      <w:r w:rsidR="002C7ADA">
        <w:rPr>
          <w:sz w:val="20"/>
          <w:szCs w:val="20"/>
        </w:rPr>
        <w:t>2</w:t>
      </w:r>
    </w:p>
    <w:p w14:paraId="02549D8E" w14:textId="5811AC8F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1E3F5B">
        <w:rPr>
          <w:sz w:val="20"/>
          <w:szCs w:val="20"/>
        </w:rPr>
        <w:t>07.06.2023.</w:t>
      </w:r>
    </w:p>
    <w:p w14:paraId="587AAD62" w14:textId="77777777" w:rsidR="00B67898" w:rsidRPr="00B238A0" w:rsidRDefault="00B67898" w:rsidP="00256E85">
      <w:pPr>
        <w:tabs>
          <w:tab w:val="left" w:pos="4320"/>
        </w:tabs>
        <w:rPr>
          <w:sz w:val="20"/>
          <w:szCs w:val="20"/>
        </w:rPr>
      </w:pPr>
    </w:p>
    <w:p w14:paraId="3807093B" w14:textId="3DDF4A33" w:rsidR="00AD3DF8" w:rsidRDefault="00A52F5E" w:rsidP="00AD3DF8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</w:t>
      </w:r>
      <w:r w:rsidR="003135E0">
        <w:rPr>
          <w:sz w:val="20"/>
          <w:szCs w:val="20"/>
        </w:rPr>
        <w:t>67</w:t>
      </w:r>
      <w:r w:rsidRPr="00A442C6">
        <w:rPr>
          <w:sz w:val="20"/>
          <w:szCs w:val="20"/>
        </w:rPr>
        <w:t xml:space="preserve">.  </w:t>
      </w:r>
      <w:r w:rsidR="009A7643"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 w:rsidR="009A7643">
        <w:rPr>
          <w:rFonts w:ascii="SignaPro-CondBook" w:hAnsi="SignaPro-CondBook" w:cs="SignaPro-CondBook"/>
          <w:sz w:val="18"/>
          <w:szCs w:val="18"/>
        </w:rPr>
        <w:t>68/2018, 110/2018, 32/2020</w:t>
      </w:r>
      <w:r w:rsidR="009A7643" w:rsidRPr="00A52F5E">
        <w:rPr>
          <w:color w:val="000000" w:themeColor="text1"/>
          <w:sz w:val="20"/>
          <w:szCs w:val="20"/>
        </w:rPr>
        <w:t>)</w:t>
      </w:r>
      <w:r w:rsidRPr="00A442C6">
        <w:rPr>
          <w:sz w:val="20"/>
          <w:szCs w:val="20"/>
        </w:rPr>
        <w:t xml:space="preserve"> te članka 32. Statuta grada Oroslavja (Službeni glasnik Krapinsko zagorske županije broj 16/09. i 13/13. i 19/18)  Gradsko vijeće na svojoj </w:t>
      </w:r>
      <w:r w:rsidR="001E3F5B">
        <w:rPr>
          <w:sz w:val="20"/>
          <w:szCs w:val="20"/>
        </w:rPr>
        <w:t xml:space="preserve">27. </w:t>
      </w:r>
      <w:r w:rsidRPr="00A442C6">
        <w:rPr>
          <w:sz w:val="20"/>
          <w:szCs w:val="20"/>
        </w:rPr>
        <w:t xml:space="preserve">sjednici održanoj dana </w:t>
      </w:r>
      <w:r w:rsidR="001E3F5B">
        <w:rPr>
          <w:sz w:val="20"/>
          <w:szCs w:val="20"/>
        </w:rPr>
        <w:t>07.06.2023.</w:t>
      </w:r>
      <w:r w:rsidRPr="00A442C6">
        <w:rPr>
          <w:sz w:val="20"/>
          <w:szCs w:val="20"/>
        </w:rPr>
        <w:t xml:space="preserve">godine, </w:t>
      </w:r>
      <w:r w:rsidR="001E3F5B">
        <w:rPr>
          <w:sz w:val="20"/>
          <w:szCs w:val="20"/>
        </w:rPr>
        <w:t>nije donijelo</w:t>
      </w:r>
    </w:p>
    <w:p w14:paraId="1C57FE36" w14:textId="77777777" w:rsidR="00A95E67" w:rsidRPr="00B67898" w:rsidRDefault="00A95E67" w:rsidP="00AD3DF8">
      <w:pPr>
        <w:rPr>
          <w:sz w:val="20"/>
          <w:szCs w:val="20"/>
        </w:rPr>
      </w:pPr>
    </w:p>
    <w:p w14:paraId="00F9DEC0" w14:textId="20DC07CF" w:rsidR="00A874B3" w:rsidRPr="006531EF" w:rsidRDefault="00A17511" w:rsidP="00A874B3">
      <w:pPr>
        <w:jc w:val="center"/>
        <w:rPr>
          <w:b/>
          <w:i/>
        </w:rPr>
      </w:pPr>
      <w:r>
        <w:rPr>
          <w:b/>
          <w:i/>
        </w:rPr>
        <w:t>GODIŠNJE IZVRŠENJE PROGRAMA</w:t>
      </w:r>
    </w:p>
    <w:p w14:paraId="0CE315B7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14:paraId="7EC4B62A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14:paraId="5B8D66CC" w14:textId="7AC85215"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</w:t>
      </w:r>
      <w:r w:rsidR="0017284B">
        <w:rPr>
          <w:b/>
          <w:sz w:val="22"/>
          <w:szCs w:val="22"/>
        </w:rPr>
        <w:t>2</w:t>
      </w:r>
      <w:r w:rsidR="00AD3DF8" w:rsidRPr="006531EF">
        <w:rPr>
          <w:b/>
          <w:sz w:val="22"/>
          <w:szCs w:val="22"/>
        </w:rPr>
        <w:t>. GODINU</w:t>
      </w:r>
    </w:p>
    <w:p w14:paraId="213D4F62" w14:textId="77777777" w:rsidR="00267402" w:rsidRDefault="00267402" w:rsidP="00267402">
      <w:pPr>
        <w:pStyle w:val="Default"/>
      </w:pPr>
    </w:p>
    <w:tbl>
      <w:tblPr>
        <w:tblW w:w="11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55"/>
        <w:gridCol w:w="2324"/>
        <w:gridCol w:w="1946"/>
        <w:gridCol w:w="311"/>
        <w:gridCol w:w="136"/>
        <w:gridCol w:w="13"/>
        <w:gridCol w:w="695"/>
      </w:tblGrid>
      <w:tr w:rsidR="00267402" w14:paraId="56AB7B14" w14:textId="77777777" w:rsidTr="00920A68">
        <w:trPr>
          <w:gridAfter w:val="1"/>
          <w:wAfter w:w="695" w:type="dxa"/>
          <w:trHeight w:val="431"/>
        </w:trPr>
        <w:tc>
          <w:tcPr>
            <w:tcW w:w="10593" w:type="dxa"/>
            <w:gridSpan w:val="7"/>
          </w:tcPr>
          <w:p w14:paraId="2B09A5D6" w14:textId="77777777" w:rsidR="00A138A7" w:rsidRPr="00B238A0" w:rsidRDefault="00A138A7" w:rsidP="00A138A7">
            <w:pPr>
              <w:jc w:val="center"/>
              <w:rPr>
                <w:sz w:val="20"/>
                <w:szCs w:val="20"/>
              </w:rPr>
            </w:pPr>
            <w:r w:rsidRPr="00B238A0">
              <w:rPr>
                <w:sz w:val="20"/>
                <w:szCs w:val="20"/>
              </w:rPr>
              <w:t>Članak 1.</w:t>
            </w:r>
          </w:p>
          <w:p w14:paraId="481B3420" w14:textId="26A8AA85" w:rsidR="00267402" w:rsidRDefault="00267402" w:rsidP="00A138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67402" w:rsidRPr="00A138A7" w14:paraId="25A9AE61" w14:textId="77777777" w:rsidTr="00920A68">
        <w:trPr>
          <w:gridAfter w:val="3"/>
          <w:wAfter w:w="844" w:type="dxa"/>
          <w:trHeight w:val="276"/>
        </w:trPr>
        <w:tc>
          <w:tcPr>
            <w:tcW w:w="10444" w:type="dxa"/>
            <w:gridSpan w:val="5"/>
          </w:tcPr>
          <w:p w14:paraId="5EA47181" w14:textId="1EAEC325" w:rsidR="00A138A7" w:rsidRPr="00A138A7" w:rsidRDefault="00A138A7" w:rsidP="0074476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7402"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Ovim Programom građenja komunalne infrastrukture (u daljnjem tekstu: Program) </w:t>
            </w:r>
          </w:p>
          <w:p w14:paraId="56235CBD" w14:textId="57B1E4D4" w:rsidR="00744761" w:rsidRPr="00A138A7" w:rsidRDefault="00A138A7" w:rsidP="0074476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određene su građevine </w:t>
            </w:r>
            <w:r w:rsidR="00267402"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komunalne infrastrukture koje će se: </w:t>
            </w:r>
          </w:p>
        </w:tc>
      </w:tr>
      <w:tr w:rsidR="00744761" w:rsidRPr="00A138A7" w14:paraId="60B5065E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06009DDE" w14:textId="186B4025" w:rsidR="00744761" w:rsidRPr="00A138A7" w:rsidRDefault="00744761" w:rsidP="0074476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graditi radi uređenja neuređenih dijelova građevinskog područja,</w:t>
            </w:r>
          </w:p>
        </w:tc>
      </w:tr>
      <w:tr w:rsidR="00B622AA" w:rsidRPr="00A138A7" w14:paraId="56079D8F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3B05512A" w14:textId="6EE5708D" w:rsidR="00B622AA" w:rsidRPr="00A138A7" w:rsidRDefault="00B622AA" w:rsidP="00B622A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graditi u uređenim dijelovima građevinskog područja, </w:t>
            </w:r>
          </w:p>
        </w:tc>
      </w:tr>
      <w:tr w:rsidR="00744761" w:rsidRPr="00A138A7" w14:paraId="3376129C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right w:val="nil"/>
            </w:tcBorders>
          </w:tcPr>
          <w:p w14:paraId="0ABDEE92" w14:textId="77777777" w:rsidR="00744761" w:rsidRPr="00A138A7" w:rsidRDefault="00744761" w:rsidP="00825E60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graditi izvan građevinskog područja,</w:t>
            </w:r>
          </w:p>
        </w:tc>
      </w:tr>
      <w:tr w:rsidR="00744761" w:rsidRPr="00A138A7" w14:paraId="4EB06614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 w14:paraId="53B4ADA8" w14:textId="77777777" w:rsidR="00744761" w:rsidRPr="00A138A7" w:rsidRDefault="00744761" w:rsidP="00825E60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rekonstruirati, </w:t>
            </w:r>
          </w:p>
          <w:p w14:paraId="5576EEB5" w14:textId="77777777" w:rsidR="00744761" w:rsidRPr="00A138A7" w:rsidRDefault="00744761" w:rsidP="00825E60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uklanjati.</w:t>
            </w:r>
          </w:p>
        </w:tc>
      </w:tr>
      <w:tr w:rsidR="00B622AA" w:rsidRPr="00A138A7" w14:paraId="4EF693AE" w14:textId="77777777" w:rsidTr="00920A68">
        <w:trPr>
          <w:gridAfter w:val="2"/>
          <w:wAfter w:w="708" w:type="dxa"/>
          <w:trHeight w:val="120"/>
        </w:trPr>
        <w:tc>
          <w:tcPr>
            <w:tcW w:w="10580" w:type="dxa"/>
            <w:gridSpan w:val="6"/>
          </w:tcPr>
          <w:p w14:paraId="4D72FA3B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Građevine komunalne infrastrukture jesu: </w:t>
            </w:r>
          </w:p>
        </w:tc>
      </w:tr>
      <w:tr w:rsidR="00B622AA" w:rsidRPr="00A138A7" w14:paraId="79C2E2E3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648C69C7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nerazvrstane ceste, </w:t>
            </w:r>
          </w:p>
        </w:tc>
      </w:tr>
      <w:tr w:rsidR="00B622AA" w:rsidRPr="00A138A7" w14:paraId="0DBEE2BC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44871860" w14:textId="7357DD5D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- javne prometne površine na kojima nije dopušten promet motornih vozila (nogostupi, bicikl</w:t>
            </w:r>
            <w:r w:rsidR="00C602E3">
              <w:rPr>
                <w:rFonts w:asciiTheme="minorHAnsi" w:hAnsiTheme="minorHAnsi" w:cstheme="minorHAnsi"/>
                <w:sz w:val="20"/>
                <w:szCs w:val="20"/>
              </w:rPr>
              <w:t xml:space="preserve">ističke </w:t>
            </w: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staze, trgovi),</w:t>
            </w:r>
          </w:p>
        </w:tc>
      </w:tr>
      <w:tr w:rsidR="00B622AA" w:rsidRPr="00A138A7" w14:paraId="60F385CC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6F0D0130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javna parkirališta, </w:t>
            </w:r>
          </w:p>
        </w:tc>
      </w:tr>
      <w:tr w:rsidR="00B622AA" w:rsidRPr="00A138A7" w14:paraId="1148B06A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7960CA95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javne zelene površine (parkovi, drvoredi, dječja igrališta, športski i rekreacijski prostori), </w:t>
            </w:r>
          </w:p>
        </w:tc>
      </w:tr>
      <w:tr w:rsidR="00B622AA" w:rsidRPr="00A138A7" w14:paraId="4138C940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2CA496C5" w14:textId="0AA8C32D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građevine i uređaji javne namjene (nadstrešnice, zdenci, fontane, spomenici), </w:t>
            </w:r>
          </w:p>
        </w:tc>
      </w:tr>
      <w:tr w:rsidR="00B622AA" w:rsidRPr="00A138A7" w14:paraId="5F8AE6F1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3A8D733E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- javna rasvjeta,</w:t>
            </w:r>
          </w:p>
        </w:tc>
      </w:tr>
      <w:tr w:rsidR="00B622AA" w:rsidRPr="00A138A7" w14:paraId="2C9DB19F" w14:textId="77777777" w:rsidTr="00920A68">
        <w:trPr>
          <w:gridBefore w:val="1"/>
          <w:gridAfter w:val="6"/>
          <w:wBefore w:w="708" w:type="dxa"/>
          <w:wAfter w:w="5425" w:type="dxa"/>
          <w:trHeight w:val="120"/>
        </w:trPr>
        <w:tc>
          <w:tcPr>
            <w:tcW w:w="5155" w:type="dxa"/>
          </w:tcPr>
          <w:p w14:paraId="23591C41" w14:textId="1D9FB974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groblja </w:t>
            </w:r>
            <w:r w:rsidR="00744761" w:rsidRPr="00A138A7">
              <w:rPr>
                <w:rFonts w:asciiTheme="minorHAnsi" w:hAnsiTheme="minorHAnsi" w:cstheme="minorHAnsi"/>
                <w:sz w:val="20"/>
                <w:szCs w:val="20"/>
              </w:rPr>
              <w:t>i mrtvačnice</w:t>
            </w: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B622AA" w:rsidRPr="00A138A7" w14:paraId="691534F9" w14:textId="77777777" w:rsidTr="00920A68">
        <w:trPr>
          <w:gridBefore w:val="1"/>
          <w:gridAfter w:val="6"/>
          <w:wBefore w:w="708" w:type="dxa"/>
          <w:wAfter w:w="5425" w:type="dxa"/>
          <w:trHeight w:val="120"/>
        </w:trPr>
        <w:tc>
          <w:tcPr>
            <w:tcW w:w="5155" w:type="dxa"/>
          </w:tcPr>
          <w:p w14:paraId="7DDD37B3" w14:textId="77777777" w:rsidR="00B622AA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- građevine namijenjene obavljanju javnog prijevoza.</w:t>
            </w:r>
          </w:p>
          <w:p w14:paraId="38B3E998" w14:textId="6485D8DB" w:rsidR="003135E0" w:rsidRPr="00A138A7" w:rsidRDefault="003135E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2AA" w:rsidRPr="00A138A7" w14:paraId="396914EF" w14:textId="77777777" w:rsidTr="00920A68">
        <w:trPr>
          <w:gridAfter w:val="4"/>
          <w:wAfter w:w="1155" w:type="dxa"/>
          <w:trHeight w:val="276"/>
        </w:trPr>
        <w:tc>
          <w:tcPr>
            <w:tcW w:w="10133" w:type="dxa"/>
            <w:gridSpan w:val="4"/>
          </w:tcPr>
          <w:p w14:paraId="2478628A" w14:textId="1A831215" w:rsidR="00A138A7" w:rsidRPr="00A138A7" w:rsidRDefault="00A138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7C883B" w14:textId="77777777" w:rsidR="00A138A7" w:rsidRPr="00B238A0" w:rsidRDefault="00A138A7" w:rsidP="00A138A7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1CF40EB0" w14:textId="77777777" w:rsidR="00B622AA" w:rsidRPr="00A138A7" w:rsidRDefault="00B622AA" w:rsidP="00B622AA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85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3607"/>
        <w:gridCol w:w="1066"/>
        <w:gridCol w:w="1559"/>
        <w:gridCol w:w="1276"/>
        <w:gridCol w:w="1418"/>
        <w:gridCol w:w="814"/>
      </w:tblGrid>
      <w:tr w:rsidR="00B622AA" w:rsidRPr="00A138A7" w14:paraId="25400934" w14:textId="77777777" w:rsidTr="00A17511">
        <w:trPr>
          <w:gridAfter w:val="5"/>
          <w:wAfter w:w="6133" w:type="dxa"/>
          <w:trHeight w:val="120"/>
        </w:trPr>
        <w:tc>
          <w:tcPr>
            <w:tcW w:w="3720" w:type="dxa"/>
            <w:gridSpan w:val="2"/>
          </w:tcPr>
          <w:p w14:paraId="59E44536" w14:textId="66D8F681" w:rsidR="00B622AA" w:rsidRPr="00A138A7" w:rsidRDefault="00A17511" w:rsidP="00A1751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 je izvršen kako slijedi:</w:t>
            </w:r>
          </w:p>
        </w:tc>
      </w:tr>
      <w:tr w:rsidR="00A17511" w14:paraId="6ADED04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AAA65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Izgradnja nogostupa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E7B756" w14:textId="3B42BD95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71457F" w14:textId="7D91510A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83D826" w14:textId="670DCA05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0820CA" w14:textId="43B37754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6849C08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1F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4A5" w14:textId="2C0E98F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37B6" w14:textId="218E865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F0F6" w14:textId="662C85E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380.705,43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329" w14:textId="3E2803D3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28,20</w:t>
            </w:r>
          </w:p>
        </w:tc>
      </w:tr>
      <w:tr w:rsidR="00A17511" w14:paraId="2552C07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90C5" w14:textId="77777777" w:rsidR="00A17511" w:rsidRDefault="00A17511" w:rsidP="00A1751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DC954" w14:textId="2800AEB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18DC8" w14:textId="38D36C1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E90B93" w14:textId="1B6F9AA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380.705,43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6DB8AD" w14:textId="5B8B99A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28,20</w:t>
            </w:r>
          </w:p>
        </w:tc>
      </w:tr>
      <w:tr w:rsidR="00A17511" w14:paraId="10373351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FD6E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17E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46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7F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F4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08AC36B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53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C798" w14:textId="3E9916C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D6ED" w14:textId="5E18B64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3198" w14:textId="3A3C49E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527B" w14:textId="12F129E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043EC7C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D20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5.6.5.  Kapitalne pomoći ŽP -izvanproračunski korisnik ŽUC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8F05" w14:textId="2AD886B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6DF0" w14:textId="0FC2A43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FBB" w14:textId="732055F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D9D" w14:textId="4351777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6D2B078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CE90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 od kreditnih institucija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4E5" w14:textId="5B2BF77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552" w14:textId="7E811FE3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9CB7" w14:textId="3BE0F66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380.705,43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120" w14:textId="646555C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030D7BD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BB02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409" w14:textId="5BE7147B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B9D" w14:textId="4B3241E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BE4E" w14:textId="196A4D1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380.705,43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FFD" w14:textId="5DBD0E9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28,20</w:t>
            </w:r>
          </w:p>
        </w:tc>
      </w:tr>
      <w:tr w:rsidR="00A17511" w14:paraId="3A0FC8B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6B3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EB88F2C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968F731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B0AFB49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8A3627D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8FC76B1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753984E" w14:textId="3F061FBD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598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6C0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5E0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88D8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3DF7AF7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339AC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 Rekonstrukcija i asfaltiranje cesta u naseljima i radnoj zoni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82944" w14:textId="45749A19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F3EEDE" w14:textId="69FAFD6E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1F9A55" w14:textId="1AEB2F5B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7086FE" w14:textId="32CB9331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5159E62D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9EE" w14:textId="46DA8AEE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i asfaltiranje cesta u naseljima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267" w14:textId="1C2DC7A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552" w14:textId="75BAF40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2.931.240,00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F4B4" w14:textId="348FD41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839.030,53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7609" w14:textId="5F31487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28,62</w:t>
            </w:r>
          </w:p>
        </w:tc>
      </w:tr>
      <w:tr w:rsidR="00A17511" w14:paraId="20D669C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1AF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76A482" w14:textId="497BC95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91ECF6" w14:textId="62A8DD7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2.931.240,00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C87A0" w14:textId="2F9C132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839.030,53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2BD6A7" w14:textId="1EA5678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28,62</w:t>
            </w:r>
          </w:p>
        </w:tc>
      </w:tr>
      <w:tr w:rsidR="00A17511" w14:paraId="3A0BB63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DF1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C7EB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56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10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D3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0110BFC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23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donacija građana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284" w14:textId="6ABF717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9B8A" w14:textId="776D816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FB4" w14:textId="107F4CF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9.350,00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CAC" w14:textId="21F2871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93,50</w:t>
            </w:r>
          </w:p>
        </w:tc>
      </w:tr>
      <w:tr w:rsidR="00A17511" w14:paraId="018EFCA3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2CC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6431" w14:textId="6A1731F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658.727,00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B9A" w14:textId="2AFFBE1F" w:rsidR="00A17511" w:rsidRDefault="001C77B2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795" w14:textId="7CC7FBB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325.186,83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214B" w14:textId="75ED865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49,37</w:t>
            </w:r>
          </w:p>
        </w:tc>
      </w:tr>
      <w:tr w:rsidR="00A17511" w14:paraId="06C8DD3A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A2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185F" w14:textId="1D23F0F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941.273,00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CC07" w14:textId="684AEB3E" w:rsidR="00A17511" w:rsidRDefault="001C77B2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895.449,00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85F" w14:textId="12E4F46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0EE" w14:textId="19E5896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0A156F4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77A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 od kreditnih institucija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B83" w14:textId="11DF9C8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E6D6" w14:textId="5FE3070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D11" w14:textId="42132B8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484.443,70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941" w14:textId="6B9D731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0BC8037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21E" w14:textId="2919344A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2.Preneseni višak prihoda (asfaltiranje-kapitalne donacije građana)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907C" w14:textId="4A59E79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AFE" w14:textId="66FFF7B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2DD" w14:textId="47B769F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1CA" w14:textId="68F4D00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</w:t>
            </w:r>
          </w:p>
        </w:tc>
      </w:tr>
      <w:tr w:rsidR="00A17511" w14:paraId="404D106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AC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4E67" w14:textId="31CAEA0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A267" w14:textId="3A010944" w:rsidR="00A17511" w:rsidRDefault="001C77B2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2.931.240,00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337" w14:textId="5CE5D252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839.030,53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B11A" w14:textId="795366E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27,87</w:t>
            </w:r>
          </w:p>
        </w:tc>
      </w:tr>
      <w:tr w:rsidR="00A17511" w14:paraId="7AFD3DC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3714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D72C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BC2F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FAAB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304F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</w:tr>
      <w:tr w:rsidR="00A17511" w14:paraId="3A4A11F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372D5E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Izgradnja objekata oborinske odvodnje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D44C96" w14:textId="672B5E61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8ADD60" w14:textId="300D0910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5B7F45" w14:textId="42443F5A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2E5A47" w14:textId="464D1CED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16D611E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EBD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Oborinska odvodnja - radovi i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C05D" w14:textId="2DE44C9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A978" w14:textId="60858F5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39D5" w14:textId="3B85854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8708" w14:textId="5AA04F53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63EEFDD9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962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1F15E" w14:textId="279D2B9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157A85" w14:textId="1BDB403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09EBDA" w14:textId="0AC8687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9D220" w14:textId="0D6C78DC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17511" w14:paraId="1D1C388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6112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750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7DB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6B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836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3CBCA1C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C67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F72" w14:textId="6C020D4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510" w14:textId="54F195D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38D3" w14:textId="6DDA5FF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D177" w14:textId="19F0827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508FF1B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A662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D0B2" w14:textId="63ADAB9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275C" w14:textId="2F8F0C9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E770" w14:textId="7B0680F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68F" w14:textId="58B3F77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11B47491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DF0A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5461" w14:textId="552F1D2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D99" w14:textId="751D608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0D5" w14:textId="108609D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BCE" w14:textId="20AA2B7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17511" w14:paraId="657FD2B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9346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1E6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4CDA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4168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F013" w14:textId="77777777" w:rsidR="00A17511" w:rsidRDefault="00A17511" w:rsidP="00A17511">
            <w:pPr>
              <w:rPr>
                <w:sz w:val="20"/>
                <w:szCs w:val="20"/>
              </w:rPr>
            </w:pPr>
          </w:p>
        </w:tc>
      </w:tr>
      <w:tr w:rsidR="00A17511" w14:paraId="52343C0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8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C3405E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Uređenje dječjih igrališta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895574" w14:textId="39232002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A00DFE" w14:textId="0C546AC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45B4B8" w14:textId="5DC49AAE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32E2D2" w14:textId="6C1C141F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0CC9CA9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92B1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8FB" w14:textId="17BB6D3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65D" w14:textId="69B5C4E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BE2E" w14:textId="54BED0C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FDF" w14:textId="441A590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94,19</w:t>
            </w:r>
          </w:p>
        </w:tc>
      </w:tr>
      <w:tr w:rsidR="00A17511" w14:paraId="1C19CB1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CEC2" w14:textId="64404FDB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</w:t>
            </w:r>
            <w:r w:rsidR="001C77B2">
              <w:rPr>
                <w:rFonts w:ascii="Calibri" w:hAnsi="Calibri" w:cs="Calibri"/>
                <w:color w:val="00000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 igralištima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C263" w14:textId="6423E74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4EF8" w14:textId="0CC5CF9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571" w14:textId="5FAB0B5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F41" w14:textId="64FDFCF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99,68</w:t>
            </w:r>
          </w:p>
        </w:tc>
      </w:tr>
      <w:tr w:rsidR="00A17511" w14:paraId="247D62C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E92E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4E498C" w14:textId="1BF0BE5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6876C5" w14:textId="1543AD8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A14786" w14:textId="3C154C0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27.595,00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19EFF" w14:textId="28DEC5F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95,82</w:t>
            </w:r>
          </w:p>
        </w:tc>
      </w:tr>
      <w:tr w:rsidR="00A17511" w14:paraId="05FFF1F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FA00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B6C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76C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BF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5356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8093AD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9360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823" w14:textId="631B93C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D86" w14:textId="3EE50C9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9A1B" w14:textId="008A23A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224" w14:textId="040BC0C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99,68</w:t>
            </w:r>
          </w:p>
        </w:tc>
      </w:tr>
      <w:tr w:rsidR="00A17511" w14:paraId="0797691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54E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FE3C" w14:textId="039114F3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EE1" w14:textId="1891F69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1895" w14:textId="52DD70A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D3A" w14:textId="28B1500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94,19</w:t>
            </w:r>
          </w:p>
        </w:tc>
      </w:tr>
      <w:tr w:rsidR="00A17511" w14:paraId="056D898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D33F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D74" w14:textId="5FFFC9A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59D" w14:textId="69C39A9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625" w14:textId="4697F882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27.595,00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8AE" w14:textId="69FE350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95,82</w:t>
            </w:r>
          </w:p>
        </w:tc>
      </w:tr>
      <w:tr w:rsidR="00A17511" w14:paraId="6C4D3B2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088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A9B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70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8FEE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567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1C900A5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32155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82BA61" w14:textId="7E4D07C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3508C9" w14:textId="0740128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9ECFEE" w14:textId="2F4F1D7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9B86D2" w14:textId="5194043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3628F07A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212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4EA" w14:textId="5395BF4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FD2" w14:textId="4F6A48C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1AD3" w14:textId="7B951C5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AD4" w14:textId="4925062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51E361B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3CBA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A58D" w14:textId="56417DC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0757" w14:textId="23F6F4B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469" w14:textId="19E9B60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11.835,00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5A3" w14:textId="5861E37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62,29</w:t>
            </w:r>
          </w:p>
        </w:tc>
      </w:tr>
      <w:tr w:rsidR="00A17511" w14:paraId="52C22DB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B21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4461C4" w14:textId="3A9EBDF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674E07" w14:textId="1A3CEEA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295ABB" w14:textId="1169945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11.835,00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A8FFA" w14:textId="56074A9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5,66</w:t>
            </w:r>
          </w:p>
        </w:tc>
      </w:tr>
      <w:tr w:rsidR="00A17511" w14:paraId="0BD2067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41F5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F9A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A7E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B8E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20E0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4830F0C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F6CE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E6F1" w14:textId="575DBC9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EE7" w14:textId="479799D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76D" w14:textId="0FABE5B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3B0" w14:textId="7296A0B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279F3BA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3F8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4.9.2. Naknada za groblje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841F" w14:textId="10BBA32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77D" w14:textId="7B644C2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229" w14:textId="4120A8E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11.835,00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013C" w14:textId="343BA41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8,31</w:t>
            </w:r>
          </w:p>
        </w:tc>
      </w:tr>
      <w:tr w:rsidR="00A17511" w14:paraId="2FFDFE7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56BB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1993" w14:textId="5DE8D08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DD8" w14:textId="30ED111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19C" w14:textId="6805D37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11.835,00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B4DB" w14:textId="1B41058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5,66</w:t>
            </w:r>
          </w:p>
        </w:tc>
      </w:tr>
      <w:tr w:rsidR="00A17511" w14:paraId="67D1C64C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AF4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6AC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AC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99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D9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DC92353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B14226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 Izgradnja radne zone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43A544" w14:textId="2B043BC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27E61D" w14:textId="5D60216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B3BA28" w14:textId="7A4FD26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F95F48" w14:textId="30D3D4A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19EFA979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FCA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2972" w14:textId="04476CB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DCA5" w14:textId="12C2362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4E1" w14:textId="0BA41D7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489" w14:textId="5C48C70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1B41BF3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84C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F34E11" w14:textId="0F0F11A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06E6CD" w14:textId="2D15C98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10D6E" w14:textId="762320B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FD0F54" w14:textId="0F4ADFA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17511" w14:paraId="433161A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6A11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DF06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2A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92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B59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2D3F87B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53EF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E1A" w14:textId="61162D3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2F7" w14:textId="66E6D88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5733" w14:textId="6663305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595" w14:textId="14F5D34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7736AEC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9DA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3B7D" w14:textId="6FB7886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F7AA" w14:textId="6A7DB36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F2A6" w14:textId="3241DCD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57E" w14:textId="049A099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7DF50F6C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0F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C0D" w14:textId="6589CA1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386A" w14:textId="1AF7843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3577" w14:textId="7DD5863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F2D7" w14:textId="12492F6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17511" w14:paraId="508319C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A2F6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39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BC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CF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020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14048C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80AC14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7. Izgradnja komunalne infrastrukture novih stambenih zgrada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564B5C" w14:textId="1DEE640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960F4B" w14:textId="2348575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D5884A" w14:textId="3703AFA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DA42C5" w14:textId="3C91CC3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0E15F15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992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3CD" w14:textId="730279C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DB1" w14:textId="2D8FECB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08F" w14:textId="6FC1D5D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EF2" w14:textId="219E9EA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008C927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D60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F1BA9F" w14:textId="095002B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912B38" w14:textId="75054CE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33EBCC" w14:textId="6259DE3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9AC87" w14:textId="34DD607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17511" w14:paraId="1FA618B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5D0F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807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FC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C1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986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DFE68F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354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1C71" w14:textId="0D4B2E8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C9B" w14:textId="02869E1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32E" w14:textId="138D36D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2A1" w14:textId="77D1C39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00C43BB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FD8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79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22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6F8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D6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4879F2CA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1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37DE0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  Izgradnja vodovodnog sustava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70BC29" w14:textId="31AEC53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EF68AB" w14:textId="41EACE2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8F2557" w14:textId="056A9E4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983D72" w14:textId="219E306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6AD2A0D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7F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CF0A" w14:textId="3638CDF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A3B3" w14:textId="53BE81B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E78A" w14:textId="27763F9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30.041,25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66FC" w14:textId="183044A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100,14</w:t>
            </w:r>
          </w:p>
        </w:tc>
      </w:tr>
      <w:tr w:rsidR="00A17511" w14:paraId="7048368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78E0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D9E218" w14:textId="4EE6336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C39FD1" w14:textId="1293E1F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6DA62" w14:textId="25F92C1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30.041,25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84CA0D" w14:textId="18E89EE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100,14</w:t>
            </w:r>
          </w:p>
        </w:tc>
      </w:tr>
      <w:tr w:rsidR="00A17511" w14:paraId="0CA8F87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CE47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458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9E7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F86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42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A99C9E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A97A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94A" w14:textId="3BF355B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DD7B" w14:textId="238EE97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8A1A" w14:textId="3F3C71D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30.041,25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027" w14:textId="6000EA9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100,14</w:t>
            </w:r>
          </w:p>
        </w:tc>
      </w:tr>
      <w:tr w:rsidR="00A17511" w14:paraId="575C7BB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F2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D91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365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F0B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80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748B107D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02E00B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 Izgradnja javne rasvjete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59C131" w14:textId="09D2B8D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553B4E" w14:textId="1D1DF71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D11C9D" w14:textId="4B3C6AB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43A7DA" w14:textId="5D95396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62A2BF5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47164" w14:textId="40C777FC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50C" w14:textId="69EAACA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2E47" w14:textId="2E43DB5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6097" w14:textId="1CFC47C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200" w14:textId="4654D62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43,19</w:t>
            </w:r>
          </w:p>
        </w:tc>
      </w:tr>
      <w:tr w:rsidR="00A17511" w14:paraId="584630ED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3151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D7B98E" w14:textId="51C3123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F66137" w14:textId="34E9E70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C52A6" w14:textId="1CDAC26B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B71B6" w14:textId="21B92BA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43,19</w:t>
            </w:r>
          </w:p>
        </w:tc>
      </w:tr>
      <w:tr w:rsidR="00A17511" w14:paraId="61C9445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DDD3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672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F22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C46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9DC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CEBDB5A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56F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5CA" w14:textId="2DB3BCB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1581" w14:textId="393FF25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344" w14:textId="5AACE60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17.275,00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388" w14:textId="6594A71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43,19</w:t>
            </w:r>
          </w:p>
        </w:tc>
      </w:tr>
      <w:tr w:rsidR="00A17511" w14:paraId="69F5423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E87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A566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0C2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F72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1E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15D71B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8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F908A7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Rekonstrukcija javne rasvjete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CDA0A5" w14:textId="1C9C85F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98B9B4" w14:textId="79BA45A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18F2A7" w14:textId="3C7EC8B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21B65A" w14:textId="51E7B4F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5B4AE76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F425C" w14:textId="4116B4F6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998" w14:textId="0439D22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A292" w14:textId="42B1292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99AC" w14:textId="6DF3FD5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19.012,50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536" w14:textId="2CF591E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50,03</w:t>
            </w:r>
          </w:p>
        </w:tc>
      </w:tr>
      <w:tr w:rsidR="00A17511" w14:paraId="7C649A2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62DC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898936" w14:textId="4C95332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6196B1" w14:textId="3115090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EAF02" w14:textId="2F6AD52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19.012,50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CD999" w14:textId="47C5E26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50,03</w:t>
            </w:r>
          </w:p>
        </w:tc>
      </w:tr>
      <w:tr w:rsidR="00A17511" w14:paraId="786E6A0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0C9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0F4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3A0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39C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DD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739D720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C77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A6B1" w14:textId="2726880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664" w14:textId="3BE5C61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35C0" w14:textId="32569DA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19.012,50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BCD" w14:textId="5149CA1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47,53</w:t>
            </w:r>
          </w:p>
        </w:tc>
      </w:tr>
      <w:tr w:rsidR="00A17511" w14:paraId="59DA887D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61D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C32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89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256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257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01CA9B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309D7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 Postava autobusnih stajališta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8D3C33" w14:textId="01A6EF3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4B21C0" w14:textId="0CF8B01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5ACFEC" w14:textId="5F584F3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E73D05" w14:textId="250DDAF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20C6C55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228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45C" w14:textId="62E4895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05E" w14:textId="10734A3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2E8" w14:textId="632FF21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98A" w14:textId="4B5E6DE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138,75</w:t>
            </w:r>
          </w:p>
        </w:tc>
      </w:tr>
      <w:tr w:rsidR="00A17511" w14:paraId="44DFCCC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0B53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F82088" w14:textId="223D703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4CFC9" w14:textId="69F47B5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40559" w14:textId="30D6AF8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69.375,00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6DEB11" w14:textId="3C11E35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138,75</w:t>
            </w:r>
          </w:p>
        </w:tc>
      </w:tr>
      <w:tr w:rsidR="00A17511" w14:paraId="414295B3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EEAD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5A4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9C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158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7F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2102643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D2BD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6E9" w14:textId="094C3CE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F912" w14:textId="52415C0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E44" w14:textId="7D1B622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46.591,08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1AA" w14:textId="4061081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93,18</w:t>
            </w:r>
          </w:p>
        </w:tc>
      </w:tr>
      <w:tr w:rsidR="00A17511" w14:paraId="7AD599B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D5E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7.2. Prihodi od prodaje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stanov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vlasništvu grada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95B" w14:textId="657F65E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BCA" w14:textId="6375B7D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53C" w14:textId="6000D25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22.783,92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B1E6" w14:textId="1A92FAA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7511" w14:paraId="7DA9D44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962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E53" w14:textId="1B9457E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B61" w14:textId="24148E7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15E" w14:textId="5C43FF6F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69.375,00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08F" w14:textId="3EE2315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138,75</w:t>
            </w:r>
          </w:p>
        </w:tc>
      </w:tr>
      <w:tr w:rsidR="00A17511" w14:paraId="5D92E1F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F5A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2C4E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628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B9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B41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A37755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1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380CB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 Izgradnja Dječjeg igrališta Park Obitelji Prpić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A0D133" w14:textId="67CC706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86691F" w14:textId="3A04BD3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7B8AB2" w14:textId="16A2DE2C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84D6F7" w14:textId="7493075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34775B02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3AA" w14:textId="1EEC0779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Dječjeg igrališta Park </w:t>
            </w:r>
            <w:r w:rsidR="001C77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obitelji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Prpić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846" w14:textId="0B5C384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8E1D" w14:textId="5EB28E19" w:rsidR="00A17511" w:rsidRDefault="001C77B2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E093" w14:textId="13E2187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370.690,66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2C7" w14:textId="6B844A4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87,22</w:t>
            </w:r>
          </w:p>
        </w:tc>
      </w:tr>
      <w:tr w:rsidR="00A17511" w14:paraId="47CE598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6D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3AB27" w14:textId="1BC3C04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9B0DC" w14:textId="03F9B886" w:rsidR="00A17511" w:rsidRDefault="001C77B2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32E2E1" w14:textId="2F717D6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370.690,66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6AE6D" w14:textId="5FEB423A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87,22</w:t>
            </w:r>
          </w:p>
        </w:tc>
      </w:tr>
      <w:tr w:rsidR="00A17511" w14:paraId="50F9018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3FEC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D31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68C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B8B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F70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D4E853C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F905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D60" w14:textId="630963A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176.920,00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9FC2" w14:textId="15FF900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168.120,00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DE6" w14:textId="5A73794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122.675,86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1C6" w14:textId="054FCE6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72,97</w:t>
            </w:r>
          </w:p>
        </w:tc>
      </w:tr>
      <w:tr w:rsidR="00A17511" w14:paraId="36C3478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5D3" w14:textId="61AD99E2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5.4.9. Kapitalne pomoći - EU sredstva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021" w14:textId="6F448C5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89C" w14:textId="10F5E4C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278" w14:textId="383BA2C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248.014,80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1B8" w14:textId="3CF04CC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99,97</w:t>
            </w:r>
          </w:p>
        </w:tc>
      </w:tr>
      <w:tr w:rsidR="00A17511" w14:paraId="5B4E14F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6B37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1C22" w14:textId="60E2E3F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7A3" w14:textId="62427002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F41" w14:textId="2869A7B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370.690,66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6C71" w14:textId="2044AAC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89,07</w:t>
            </w:r>
          </w:p>
        </w:tc>
      </w:tr>
      <w:tr w:rsidR="00A17511" w14:paraId="134C23B9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148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7F0C036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86925F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E4772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B49F4F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6DCFC" w14:textId="77777777" w:rsidR="001A0180" w:rsidRDefault="001A0180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938DB1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D8874B2" w14:textId="0C508CDE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A662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FA7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E92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1CF8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70997B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32A93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13.  Izgradnja biciklističke staze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853658" w14:textId="26F4202C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82D25E" w14:textId="011C8DB2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CD387E" w14:textId="781540E2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FCF32B" w14:textId="2A8676B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4D0ED08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8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DC17C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staze BRZO-biciklistička ruta Zabok-Oroslavje-dionica Oroslavje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DDF" w14:textId="0DF2E248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362C" w14:textId="5347425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1EBD" w14:textId="6F2D6CB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1.448.335,44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E9BE" w14:textId="73F5F07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87,41</w:t>
            </w:r>
          </w:p>
        </w:tc>
      </w:tr>
      <w:tr w:rsidR="00A17511" w14:paraId="3795B2AC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A5D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14614" w14:textId="4CCA2C9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A5BB6" w14:textId="7201E44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4D2512" w14:textId="7B77A71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1.448.335,44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3CFBF" w14:textId="6358E04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87,41</w:t>
            </w:r>
          </w:p>
        </w:tc>
      </w:tr>
      <w:tr w:rsidR="00A17511" w14:paraId="08E0CA1A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33B3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AE2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411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9F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00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45FD1C8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0BB5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Kapitalne pomoći - sredstva EU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E471" w14:textId="1E043293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73AE" w14:textId="16E53A2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AFA1" w14:textId="574C511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756.659,07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005" w14:textId="06B67DD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88,29</w:t>
            </w:r>
          </w:p>
        </w:tc>
      </w:tr>
      <w:tr w:rsidR="00A17511" w14:paraId="487C885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C0B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A549" w14:textId="699C962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957" w14:textId="1A7FE955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84CE" w14:textId="525368B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9BF" w14:textId="515DC4F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3202F6F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576E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 od kreditnih institucija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1165" w14:textId="171681B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209" w14:textId="4E8B141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A503" w14:textId="3ED4BF8D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691.676,37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398" w14:textId="6AD884E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6B43C2F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DD5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3C44" w14:textId="4F582F7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F62" w14:textId="585E6E79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DAF" w14:textId="3CAC7264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1.448.335,44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D6C" w14:textId="160AF43D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87,41</w:t>
            </w:r>
          </w:p>
        </w:tc>
      </w:tr>
      <w:tr w:rsidR="00A17511" w14:paraId="59C6F079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306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EBA1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6025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5192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179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3B5217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43743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 Uređenje gradske tržnice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C8CEFE" w14:textId="211509E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B9D551" w14:textId="1AC5B412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3965C1" w14:textId="046E3903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019B72" w14:textId="426F8F6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2FBFB149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6F2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94E5" w14:textId="50CA3E01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D02" w14:textId="5C9233B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3B13" w14:textId="4A5A1C1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71B" w14:textId="26F8E4B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54EF7706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C4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40893D" w14:textId="023DE93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D984A" w14:textId="351ED97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283263" w14:textId="58CCABC5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21E232" w14:textId="2EC24878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17511" w14:paraId="7F3D20FE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F960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355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B34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D3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70A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52CD9940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079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A10" w14:textId="62688D9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0E89" w14:textId="1287DA46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6805" w14:textId="61F67459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83F" w14:textId="448ACEB4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7E3367E4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737" w14:textId="77777777" w:rsidR="00A17511" w:rsidRDefault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017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844B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517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703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63987D6F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592D0" w14:textId="77777777" w:rsidR="00A17511" w:rsidRDefault="00A17511" w:rsidP="00A1751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 Uređenje reciklažnog dvorišta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7DE823" w14:textId="129838A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3F77DB" w14:textId="2E147EB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E5F10A" w14:textId="22697CFE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5CD65C" w14:textId="7209E6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A17511" w14:paraId="3603152D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E875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reciklažnog dvorišta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83D" w14:textId="7C3A62CA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030" w14:textId="541DEF3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A0180">
              <w:rPr>
                <w:rFonts w:ascii="Calibri" w:hAnsi="Calibri" w:cs="Calibri"/>
                <w:color w:val="000000"/>
                <w:sz w:val="18"/>
                <w:szCs w:val="18"/>
              </w:rPr>
              <w:t>.970.000,00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E16" w14:textId="6ED0FD5D" w:rsidR="00A17511" w:rsidRDefault="001A0180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401" w14:textId="59E02092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A17511" w14:paraId="219C035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3EE2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892E48" w14:textId="07D1A200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15341" w14:textId="2A6D2F8B" w:rsidR="00A17511" w:rsidRDefault="001A0180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2.970.000</w:t>
            </w:r>
            <w:r w:rsidR="00A175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A3A8F3" w14:textId="03CDEE3B" w:rsidR="00A17511" w:rsidRDefault="001A0180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953EEE" w14:textId="4A4F29B6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17511" w14:paraId="3BE5CB67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A9AB" w14:textId="77777777" w:rsidR="00A17511" w:rsidRDefault="00A17511" w:rsidP="00A1751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0481" w14:textId="7777777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743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53F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BFD" w14:textId="77777777" w:rsidR="00A17511" w:rsidRDefault="00A17511" w:rsidP="00A17511">
            <w:pPr>
              <w:jc w:val="right"/>
              <w:rPr>
                <w:sz w:val="20"/>
                <w:szCs w:val="20"/>
              </w:rPr>
            </w:pPr>
          </w:p>
        </w:tc>
      </w:tr>
      <w:tr w:rsidR="00A17511" w14:paraId="38811038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F6DF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BA7" w14:textId="4D52421B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CC37" w14:textId="237693D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0597" w14:textId="65C37DC0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0C2" w14:textId="2465D1BC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6B21B23B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198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879" w14:textId="3C49AC57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E525" w14:textId="558A926F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874" w14:textId="3DB3294E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614" w14:textId="65C01F23" w:rsidR="00A17511" w:rsidRDefault="00A17511" w:rsidP="00A175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17511" w14:paraId="7246E735" w14:textId="77777777" w:rsidTr="00A1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0E4" w14:textId="77777777" w:rsidR="00A17511" w:rsidRDefault="00A17511" w:rsidP="00A175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5D40" w14:textId="0066F591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9D2" w14:textId="30EDC4DC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3A5" w14:textId="7859FDFB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049" w14:textId="3297B617" w:rsidR="00A17511" w:rsidRDefault="00A17511" w:rsidP="00A17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0F245C3B" w14:textId="77777777" w:rsidR="00A17511" w:rsidRDefault="00A17511" w:rsidP="001A0180">
      <w:pPr>
        <w:rPr>
          <w:rFonts w:asciiTheme="minorHAnsi" w:hAnsiTheme="minorHAnsi"/>
          <w:sz w:val="22"/>
          <w:szCs w:val="22"/>
        </w:rPr>
      </w:pPr>
    </w:p>
    <w:p w14:paraId="040299CE" w14:textId="77777777" w:rsidR="00A17511" w:rsidRDefault="00A17511" w:rsidP="00CB1D1C">
      <w:pPr>
        <w:jc w:val="center"/>
        <w:rPr>
          <w:rFonts w:asciiTheme="minorHAnsi" w:hAnsiTheme="minorHAnsi"/>
          <w:sz w:val="22"/>
          <w:szCs w:val="22"/>
        </w:rPr>
      </w:pPr>
    </w:p>
    <w:p w14:paraId="7F10D6BD" w14:textId="77777777" w:rsidR="006D6CA1" w:rsidRDefault="006D6CA1" w:rsidP="006D6CA1">
      <w:pPr>
        <w:rPr>
          <w:sz w:val="20"/>
          <w:szCs w:val="20"/>
        </w:rPr>
      </w:pPr>
    </w:p>
    <w:p w14:paraId="440B138F" w14:textId="77777777" w:rsidR="006D6CA1" w:rsidRDefault="006D6CA1" w:rsidP="006D6CA1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14:paraId="77FA3B60" w14:textId="57DD982A" w:rsidR="006D6CA1" w:rsidRDefault="006D6CA1" w:rsidP="006D6CA1">
      <w:pPr>
        <w:rPr>
          <w:sz w:val="20"/>
          <w:szCs w:val="20"/>
        </w:rPr>
      </w:pPr>
      <w:r>
        <w:rPr>
          <w:sz w:val="20"/>
          <w:szCs w:val="20"/>
        </w:rPr>
        <w:tab/>
        <w:t>Godišnje izvršenje programa  objavit će se u Službenom glasniku Krapinsko-zagorske županije i na web st</w:t>
      </w:r>
      <w:r w:rsidR="00791FE0">
        <w:rPr>
          <w:sz w:val="20"/>
          <w:szCs w:val="20"/>
        </w:rPr>
        <w:t>r</w:t>
      </w:r>
      <w:r>
        <w:rPr>
          <w:sz w:val="20"/>
          <w:szCs w:val="20"/>
        </w:rPr>
        <w:t>anicama grada Oroslavja.</w:t>
      </w:r>
    </w:p>
    <w:p w14:paraId="1CA9F694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64A9BED2" w14:textId="77777777" w:rsidR="00DE1DDC" w:rsidRDefault="00DE1DDC" w:rsidP="00DE1D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0A6D2E" w14:textId="77777777" w:rsidR="00DE1DDC" w:rsidRDefault="00DE1DDC" w:rsidP="00DE1D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08ED5710" w14:textId="41E0D171" w:rsidR="00DE1DDC" w:rsidRDefault="00DE1DDC" w:rsidP="00DE1D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Oroslavje                </w:t>
      </w:r>
    </w:p>
    <w:p w14:paraId="1431C53A" w14:textId="77777777" w:rsidR="00DE1DDC" w:rsidRDefault="00DE1DDC" w:rsidP="00DE1D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Ivan Tuđa, </w:t>
      </w:r>
      <w:proofErr w:type="spellStart"/>
      <w:r>
        <w:rPr>
          <w:sz w:val="20"/>
          <w:szCs w:val="20"/>
        </w:rPr>
        <w:t>prof</w:t>
      </w:r>
      <w:proofErr w:type="spellEnd"/>
    </w:p>
    <w:p w14:paraId="66281CA1" w14:textId="77777777" w:rsidR="00643E3A" w:rsidRPr="00B238A0" w:rsidRDefault="00643E3A" w:rsidP="00643E3A">
      <w:pPr>
        <w:rPr>
          <w:sz w:val="20"/>
          <w:szCs w:val="20"/>
        </w:rPr>
      </w:pPr>
    </w:p>
    <w:p w14:paraId="2BDF4653" w14:textId="77777777" w:rsidR="00643E3A" w:rsidRPr="00B238A0" w:rsidRDefault="00643E3A" w:rsidP="00643E3A">
      <w:pPr>
        <w:rPr>
          <w:sz w:val="20"/>
          <w:szCs w:val="20"/>
        </w:rPr>
      </w:pPr>
    </w:p>
    <w:p w14:paraId="6601249B" w14:textId="77777777" w:rsidR="0083036C" w:rsidRPr="00B238A0" w:rsidRDefault="0083036C" w:rsidP="0083036C">
      <w:pPr>
        <w:rPr>
          <w:sz w:val="20"/>
          <w:szCs w:val="20"/>
        </w:rPr>
      </w:pPr>
    </w:p>
    <w:p w14:paraId="54E63CE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1FBB47A8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EB8B46C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3EEE7C8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5E2B6902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42684D2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66428A2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B779E6D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770591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BB301D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D59E34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747F912E" w14:textId="5CF19210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3A7D4F7F" w14:textId="745F9340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11A0EF78" w14:textId="660F93C0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7EA41FB0" w14:textId="77777777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68FC11C9" w14:textId="77777777"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14:paraId="294334B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24960FE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3FE7A4F0" w14:textId="355E0F72" w:rsidR="00CC653B" w:rsidRPr="009356D5" w:rsidRDefault="00CC653B">
      <w:pPr>
        <w:rPr>
          <w:sz w:val="20"/>
          <w:szCs w:val="20"/>
        </w:rPr>
      </w:pPr>
    </w:p>
    <w:sectPr w:rsidR="00CC653B" w:rsidRPr="009356D5" w:rsidSect="005116A6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CE67" w14:textId="77777777" w:rsidR="00EC1191" w:rsidRDefault="00EC1191" w:rsidP="00A42DC5">
      <w:r>
        <w:separator/>
      </w:r>
    </w:p>
  </w:endnote>
  <w:endnote w:type="continuationSeparator" w:id="0">
    <w:p w14:paraId="463BA29B" w14:textId="77777777" w:rsidR="00EC1191" w:rsidRDefault="00EC1191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6A3C" w14:textId="77777777" w:rsidR="00EC1191" w:rsidRDefault="00EC1191" w:rsidP="00A42DC5">
      <w:r>
        <w:separator/>
      </w:r>
    </w:p>
  </w:footnote>
  <w:footnote w:type="continuationSeparator" w:id="0">
    <w:p w14:paraId="7B0295E5" w14:textId="77777777" w:rsidR="00EC1191" w:rsidRDefault="00EC1191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94717708">
    <w:abstractNumId w:val="3"/>
  </w:num>
  <w:num w:numId="2" w16cid:durableId="947392539">
    <w:abstractNumId w:val="25"/>
  </w:num>
  <w:num w:numId="3" w16cid:durableId="960844464">
    <w:abstractNumId w:val="15"/>
  </w:num>
  <w:num w:numId="4" w16cid:durableId="2146921410">
    <w:abstractNumId w:val="26"/>
  </w:num>
  <w:num w:numId="5" w16cid:durableId="1643535177">
    <w:abstractNumId w:val="7"/>
  </w:num>
  <w:num w:numId="6" w16cid:durableId="1250850041">
    <w:abstractNumId w:val="2"/>
  </w:num>
  <w:num w:numId="7" w16cid:durableId="856770006">
    <w:abstractNumId w:val="19"/>
  </w:num>
  <w:num w:numId="8" w16cid:durableId="1569002228">
    <w:abstractNumId w:val="16"/>
  </w:num>
  <w:num w:numId="9" w16cid:durableId="1990598857">
    <w:abstractNumId w:val="4"/>
  </w:num>
  <w:num w:numId="10" w16cid:durableId="181674299">
    <w:abstractNumId w:val="0"/>
  </w:num>
  <w:num w:numId="11" w16cid:durableId="883714518">
    <w:abstractNumId w:val="10"/>
  </w:num>
  <w:num w:numId="12" w16cid:durableId="967710328">
    <w:abstractNumId w:val="9"/>
  </w:num>
  <w:num w:numId="13" w16cid:durableId="254746277">
    <w:abstractNumId w:val="18"/>
  </w:num>
  <w:num w:numId="14" w16cid:durableId="1369600152">
    <w:abstractNumId w:val="14"/>
  </w:num>
  <w:num w:numId="15" w16cid:durableId="1141729514">
    <w:abstractNumId w:val="23"/>
  </w:num>
  <w:num w:numId="16" w16cid:durableId="1085493405">
    <w:abstractNumId w:val="21"/>
  </w:num>
  <w:num w:numId="17" w16cid:durableId="1020593672">
    <w:abstractNumId w:val="11"/>
  </w:num>
  <w:num w:numId="18" w16cid:durableId="708535376">
    <w:abstractNumId w:val="17"/>
  </w:num>
  <w:num w:numId="19" w16cid:durableId="1408065487">
    <w:abstractNumId w:val="8"/>
  </w:num>
  <w:num w:numId="20" w16cid:durableId="50620595">
    <w:abstractNumId w:val="6"/>
  </w:num>
  <w:num w:numId="21" w16cid:durableId="58330510">
    <w:abstractNumId w:val="22"/>
  </w:num>
  <w:num w:numId="22" w16cid:durableId="2035887983">
    <w:abstractNumId w:val="24"/>
  </w:num>
  <w:num w:numId="23" w16cid:durableId="842820707">
    <w:abstractNumId w:val="12"/>
  </w:num>
  <w:num w:numId="24" w16cid:durableId="683626482">
    <w:abstractNumId w:val="1"/>
  </w:num>
  <w:num w:numId="25" w16cid:durableId="1127967714">
    <w:abstractNumId w:val="13"/>
  </w:num>
  <w:num w:numId="26" w16cid:durableId="285820885">
    <w:abstractNumId w:val="20"/>
  </w:num>
  <w:num w:numId="27" w16cid:durableId="209670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D2503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0180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C77B2"/>
    <w:rsid w:val="001D0BB9"/>
    <w:rsid w:val="001E3F5B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0DBD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C7ADA"/>
    <w:rsid w:val="002D2539"/>
    <w:rsid w:val="002D29E1"/>
    <w:rsid w:val="002E208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4F35E7"/>
    <w:rsid w:val="00505E26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2C50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D6CA1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1FE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1420"/>
    <w:rsid w:val="00A050AC"/>
    <w:rsid w:val="00A06B74"/>
    <w:rsid w:val="00A0753F"/>
    <w:rsid w:val="00A10C6C"/>
    <w:rsid w:val="00A138A7"/>
    <w:rsid w:val="00A152BE"/>
    <w:rsid w:val="00A15D41"/>
    <w:rsid w:val="00A1751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95E6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7711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1DDC"/>
    <w:rsid w:val="00DE2415"/>
    <w:rsid w:val="00DE6CF0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C1191"/>
    <w:rsid w:val="00EC398F"/>
    <w:rsid w:val="00ED6D69"/>
    <w:rsid w:val="00ED7777"/>
    <w:rsid w:val="00EE3415"/>
    <w:rsid w:val="00EE387C"/>
    <w:rsid w:val="00EF3C16"/>
    <w:rsid w:val="00EF47C2"/>
    <w:rsid w:val="00EF7925"/>
    <w:rsid w:val="00F00437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13</cp:revision>
  <cp:lastPrinted>2023-06-12T11:42:00Z</cp:lastPrinted>
  <dcterms:created xsi:type="dcterms:W3CDTF">2023-04-20T12:02:00Z</dcterms:created>
  <dcterms:modified xsi:type="dcterms:W3CDTF">2023-06-20T08:19:00Z</dcterms:modified>
</cp:coreProperties>
</file>