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65" w:rsidRDefault="00FF5765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00" w:rsidRDefault="00F83700">
      <w:r>
        <w:t>U Oroslavju, 12. 05. 2020. godine</w:t>
      </w:r>
    </w:p>
    <w:p w:rsidR="00FF5765" w:rsidRDefault="00FF5765"/>
    <w:p w:rsidR="006A7FDC" w:rsidRDefault="00FF5765">
      <w:r>
        <w:t>Odgovori na postavljena pitanja za poziv na dostavu ponuda za izradu projekte dokumentacije</w:t>
      </w:r>
    </w:p>
    <w:p w:rsidR="00FF5765" w:rsidRDefault="006A7FDC">
      <w:r>
        <w:t xml:space="preserve">za  </w:t>
      </w:r>
      <w:proofErr w:type="spellStart"/>
      <w:r>
        <w:t>reciklažno</w:t>
      </w:r>
      <w:proofErr w:type="spellEnd"/>
      <w:r>
        <w:t xml:space="preserve"> dvorište</w:t>
      </w:r>
      <w:r w:rsidR="00FF5765">
        <w:t>:</w:t>
      </w:r>
    </w:p>
    <w:p w:rsidR="00FF5765" w:rsidRDefault="00FF5765" w:rsidP="00FF5765">
      <w:pPr>
        <w:pStyle w:val="Odlomakpopisa"/>
        <w:numPr>
          <w:ilvl w:val="0"/>
          <w:numId w:val="1"/>
        </w:numPr>
      </w:pPr>
      <w:r>
        <w:t>Glavni projekat treba sadržavati slijedeće mape:</w:t>
      </w:r>
    </w:p>
    <w:p w:rsidR="00FF5765" w:rsidRDefault="00FF5765" w:rsidP="00FF5765">
      <w:pPr>
        <w:pStyle w:val="Odlomakpopisa"/>
        <w:numPr>
          <w:ilvl w:val="0"/>
          <w:numId w:val="2"/>
        </w:numPr>
      </w:pPr>
      <w:r>
        <w:t>Geodetski elaborat i geodetske situacije,</w:t>
      </w:r>
    </w:p>
    <w:p w:rsidR="00FF5765" w:rsidRDefault="00FF5765" w:rsidP="00FF5765">
      <w:pPr>
        <w:pStyle w:val="Odlomakpopisa"/>
        <w:numPr>
          <w:ilvl w:val="0"/>
          <w:numId w:val="2"/>
        </w:numPr>
      </w:pPr>
      <w:r>
        <w:t>Arhitektonski projekt,</w:t>
      </w:r>
    </w:p>
    <w:p w:rsidR="00FF5765" w:rsidRDefault="00FF5765" w:rsidP="00FF5765">
      <w:pPr>
        <w:pStyle w:val="Odlomakpopisa"/>
        <w:numPr>
          <w:ilvl w:val="0"/>
          <w:numId w:val="2"/>
        </w:numPr>
      </w:pPr>
      <w:r>
        <w:t>Građevinski projekt- konstrukcija,</w:t>
      </w:r>
    </w:p>
    <w:p w:rsidR="00FF5765" w:rsidRDefault="00FF5765" w:rsidP="00FF5765">
      <w:pPr>
        <w:pStyle w:val="Odlomakpopisa"/>
        <w:numPr>
          <w:ilvl w:val="0"/>
          <w:numId w:val="2"/>
        </w:numPr>
      </w:pPr>
      <w:r>
        <w:t>Građevinski projekt- vodoopskrba i odvodnja,</w:t>
      </w:r>
    </w:p>
    <w:p w:rsidR="00FF5765" w:rsidRDefault="00D826DF" w:rsidP="00FF5765">
      <w:pPr>
        <w:pStyle w:val="Odlomakpopisa"/>
        <w:numPr>
          <w:ilvl w:val="0"/>
          <w:numId w:val="2"/>
        </w:numPr>
      </w:pPr>
      <w:r>
        <w:t>E</w:t>
      </w:r>
      <w:r w:rsidR="00FF5765">
        <w:t>lektrotehnički</w:t>
      </w:r>
      <w:r>
        <w:t xml:space="preserve"> </w:t>
      </w:r>
      <w:r w:rsidR="00FF5765">
        <w:t>projekt</w:t>
      </w:r>
      <w:r>
        <w:t>,</w:t>
      </w:r>
    </w:p>
    <w:p w:rsidR="006A7FDC" w:rsidRDefault="00D826DF" w:rsidP="00D826DF">
      <w:pPr>
        <w:pStyle w:val="Odlomakpopisa"/>
        <w:numPr>
          <w:ilvl w:val="0"/>
          <w:numId w:val="1"/>
        </w:numPr>
      </w:pPr>
      <w:r>
        <w:t>P</w:t>
      </w:r>
      <w:r w:rsidR="006A7FDC">
        <w:t>redviđen</w:t>
      </w:r>
      <w:r>
        <w:t xml:space="preserve"> </w:t>
      </w:r>
      <w:r w:rsidR="006A7FDC">
        <w:t>je</w:t>
      </w:r>
      <w:r>
        <w:t xml:space="preserve"> kontejner za zaposlene i </w:t>
      </w:r>
      <w:r w:rsidR="006A7FDC">
        <w:t xml:space="preserve">jedna </w:t>
      </w:r>
      <w:r>
        <w:t>nadstrešnica</w:t>
      </w:r>
      <w:r w:rsidR="006A7FDC">
        <w:t>.</w:t>
      </w:r>
    </w:p>
    <w:p w:rsidR="006A7FDC" w:rsidRDefault="006A7FDC" w:rsidP="00D826DF">
      <w:pPr>
        <w:pStyle w:val="Odlomakpopisa"/>
        <w:numPr>
          <w:ilvl w:val="0"/>
          <w:numId w:val="1"/>
        </w:numPr>
      </w:pPr>
      <w:r>
        <w:t>Rok za izradu projektne dokumentacije je datum predaje zahtjeva za građevinsku dozvolu,</w:t>
      </w:r>
    </w:p>
    <w:p w:rsidR="006A7FDC" w:rsidRDefault="006A7FDC" w:rsidP="00D826DF">
      <w:pPr>
        <w:pStyle w:val="Odlomakpopisa"/>
        <w:numPr>
          <w:ilvl w:val="0"/>
          <w:numId w:val="1"/>
        </w:numPr>
      </w:pPr>
      <w:r>
        <w:t>U cijenu je uključeno  ishođenje posebnih uvjeta i građevinska dozvola</w:t>
      </w:r>
      <w:r w:rsidR="00F77ADC">
        <w:t xml:space="preserve"> ( u cijenu nisu uključene naknade za građevinsku dozvolu, komunalni i vodni doprinos)</w:t>
      </w:r>
      <w:r>
        <w:t>.</w:t>
      </w:r>
    </w:p>
    <w:p w:rsidR="006A7FDC" w:rsidRDefault="006A7FDC" w:rsidP="006A7FDC">
      <w:pPr>
        <w:pStyle w:val="Odlomakpopisa"/>
      </w:pPr>
    </w:p>
    <w:p w:rsidR="006A7FDC" w:rsidRDefault="006A7FDC" w:rsidP="006A7FDC">
      <w:pPr>
        <w:pStyle w:val="Odlomakpopisa"/>
      </w:pPr>
    </w:p>
    <w:p w:rsidR="00D826DF" w:rsidRDefault="006A7FDC" w:rsidP="006A7FDC">
      <w:pPr>
        <w:pStyle w:val="Odlomakpopisa"/>
      </w:pPr>
      <w:r>
        <w:t xml:space="preserve">                                                                                                 POVJERENSTVO ZA JAVNU NABAVU</w:t>
      </w:r>
      <w:r w:rsidR="00D826DF">
        <w:t xml:space="preserve"> </w:t>
      </w:r>
    </w:p>
    <w:sectPr w:rsidR="00D8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5A28"/>
    <w:multiLevelType w:val="hybridMultilevel"/>
    <w:tmpl w:val="D4600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4DA1"/>
    <w:multiLevelType w:val="hybridMultilevel"/>
    <w:tmpl w:val="1EC02E66"/>
    <w:lvl w:ilvl="0" w:tplc="79E84D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65"/>
    <w:rsid w:val="0005115B"/>
    <w:rsid w:val="004D259C"/>
    <w:rsid w:val="006A7FDC"/>
    <w:rsid w:val="009F37D5"/>
    <w:rsid w:val="00AC65BB"/>
    <w:rsid w:val="00D826DF"/>
    <w:rsid w:val="00F77ADC"/>
    <w:rsid w:val="00F83700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5395-0ADF-4A6D-892D-B06DFBE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5</cp:revision>
  <dcterms:created xsi:type="dcterms:W3CDTF">2020-05-12T08:34:00Z</dcterms:created>
  <dcterms:modified xsi:type="dcterms:W3CDTF">2020-05-12T10:39:00Z</dcterms:modified>
</cp:coreProperties>
</file>